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A3" w:rsidRPr="007E2D41" w:rsidRDefault="00CA45A3" w:rsidP="009F2412">
      <w:pPr>
        <w:jc w:val="center"/>
        <w:rPr>
          <w:rFonts w:ascii="Angsana New" w:hAnsi="Angsana New" w:cs="Angsana New"/>
          <w:b/>
          <w:bCs/>
          <w:sz w:val="36"/>
          <w:szCs w:val="32"/>
          <w:cs/>
        </w:rPr>
      </w:pPr>
      <w:bookmarkStart w:id="0" w:name="_GoBack"/>
      <w:r w:rsidRPr="007E2D41">
        <w:rPr>
          <w:rFonts w:ascii="Angsana New" w:hAnsi="Angsana New" w:cs="Angsana New" w:hint="cs"/>
          <w:b/>
          <w:bCs/>
          <w:sz w:val="36"/>
          <w:szCs w:val="32"/>
          <w:cs/>
        </w:rPr>
        <w:t>รัฐบาลอินโดนีเซียแถลงนโยบายใหม่</w:t>
      </w:r>
      <w:r w:rsidR="009F2412" w:rsidRPr="007E2D41">
        <w:rPr>
          <w:rFonts w:ascii="Angsana New" w:hAnsi="Angsana New" w:cs="Angsana New" w:hint="cs"/>
          <w:b/>
          <w:bCs/>
          <w:sz w:val="36"/>
          <w:szCs w:val="32"/>
          <w:cs/>
        </w:rPr>
        <w:t>เร่ง</w:t>
      </w:r>
      <w:r w:rsidRPr="007E2D41">
        <w:rPr>
          <w:rFonts w:ascii="Angsana New" w:hAnsi="Angsana New" w:cs="Angsana New" w:hint="cs"/>
          <w:b/>
          <w:bCs/>
          <w:sz w:val="36"/>
          <w:szCs w:val="32"/>
          <w:cs/>
        </w:rPr>
        <w:t>สร้างค</w:t>
      </w:r>
      <w:r w:rsidR="009F2412" w:rsidRPr="007E2D41">
        <w:rPr>
          <w:rFonts w:ascii="Angsana New" w:hAnsi="Angsana New" w:cs="Angsana New" w:hint="cs"/>
          <w:b/>
          <w:bCs/>
          <w:sz w:val="36"/>
          <w:szCs w:val="32"/>
          <w:cs/>
        </w:rPr>
        <w:t>วามยั่งยืนให้เกษตร</w:t>
      </w:r>
      <w:r w:rsidR="00FC2949" w:rsidRPr="00547695">
        <w:rPr>
          <w:rFonts w:ascii="Angsana New" w:hAnsi="Angsana New" w:cs="Angsana New" w:hint="cs"/>
          <w:b/>
          <w:bCs/>
          <w:sz w:val="36"/>
          <w:szCs w:val="32"/>
          <w:cs/>
        </w:rPr>
        <w:t>-ปศุสัตว์</w:t>
      </w:r>
    </w:p>
    <w:bookmarkEnd w:id="0"/>
    <w:p w:rsidR="00CA45A3" w:rsidRPr="007E2D41" w:rsidRDefault="00CA45A3" w:rsidP="009F2412">
      <w:pPr>
        <w:jc w:val="center"/>
        <w:rPr>
          <w:rFonts w:ascii="Angsana New" w:hAnsi="Angsana New" w:cs="Angsana New"/>
          <w:b/>
          <w:bCs/>
          <w:sz w:val="36"/>
          <w:szCs w:val="32"/>
          <w:cs/>
        </w:rPr>
      </w:pPr>
      <w:r w:rsidRPr="007E2D41">
        <w:rPr>
          <w:rFonts w:ascii="Angsana New" w:hAnsi="Angsana New" w:cs="Angsana New" w:hint="cs"/>
          <w:b/>
          <w:bCs/>
          <w:sz w:val="36"/>
          <w:szCs w:val="32"/>
          <w:cs/>
        </w:rPr>
        <w:t>วีเอ็นยูฯ ร่วมกับพันธมิตรพร้อมดัน งานอิลเด็กซ์</w:t>
      </w:r>
      <w:r w:rsidRPr="007E2D41">
        <w:rPr>
          <w:rFonts w:ascii="Angsana New" w:hAnsi="Angsana New" w:cs="Angsana New"/>
          <w:b/>
          <w:bCs/>
          <w:sz w:val="36"/>
          <w:szCs w:val="32"/>
        </w:rPr>
        <w:t xml:space="preserve"> </w:t>
      </w:r>
      <w:r w:rsidRPr="007E2D41">
        <w:rPr>
          <w:rFonts w:ascii="Angsana New" w:hAnsi="Angsana New" w:cs="Angsana New" w:hint="cs"/>
          <w:b/>
          <w:bCs/>
          <w:sz w:val="36"/>
          <w:szCs w:val="32"/>
          <w:cs/>
        </w:rPr>
        <w:t xml:space="preserve">อินโดนีเซีย 2017 </w:t>
      </w:r>
      <w:r w:rsidR="009F2412" w:rsidRPr="007E2D41">
        <w:rPr>
          <w:rFonts w:ascii="Angsana New" w:hAnsi="Angsana New" w:cs="Angsana New" w:hint="cs"/>
          <w:b/>
          <w:bCs/>
          <w:sz w:val="36"/>
          <w:szCs w:val="32"/>
          <w:cs/>
        </w:rPr>
        <w:t>สู่เวทีการลงทุน</w:t>
      </w:r>
      <w:r w:rsidR="00F97777" w:rsidRPr="007E2D41">
        <w:rPr>
          <w:rFonts w:ascii="Angsana New" w:hAnsi="Angsana New" w:cs="Angsana New" w:hint="cs"/>
          <w:b/>
          <w:bCs/>
          <w:sz w:val="36"/>
          <w:szCs w:val="32"/>
          <w:cs/>
        </w:rPr>
        <w:t>ตลาดปศุสัตว์</w:t>
      </w:r>
      <w:r w:rsidRPr="007E2D41">
        <w:rPr>
          <w:rFonts w:ascii="Angsana New" w:hAnsi="Angsana New" w:cs="Angsana New" w:hint="cs"/>
          <w:b/>
          <w:bCs/>
          <w:sz w:val="36"/>
          <w:szCs w:val="32"/>
          <w:cs/>
        </w:rPr>
        <w:t>เต็มรูปแบบ</w:t>
      </w:r>
    </w:p>
    <w:p w:rsidR="00CA45A3" w:rsidRPr="007E2D41" w:rsidRDefault="00CA45A3" w:rsidP="00AB4632">
      <w:pPr>
        <w:jc w:val="thaiDistribute"/>
        <w:rPr>
          <w:rFonts w:ascii="Angsana New" w:hAnsi="Angsana New" w:cs="Angsana New"/>
          <w:i/>
          <w:iCs/>
          <w:sz w:val="32"/>
        </w:rPr>
      </w:pPr>
      <w:r w:rsidRPr="007E2D41">
        <w:rPr>
          <w:rFonts w:ascii="Angsana New" w:hAnsi="Angsana New" w:cs="Angsana New" w:hint="cs"/>
          <w:i/>
          <w:iCs/>
          <w:sz w:val="32"/>
          <w:cs/>
        </w:rPr>
        <w:t>ข่าวประชาสัมพันธ์</w:t>
      </w:r>
    </w:p>
    <w:p w:rsidR="009F2412" w:rsidRPr="007E2D41" w:rsidRDefault="00CA45A3" w:rsidP="00AB4632">
      <w:pPr>
        <w:jc w:val="thaiDistribute"/>
        <w:rPr>
          <w:rFonts w:ascii="Angsana New" w:hAnsi="Angsana New" w:cs="Angsana New"/>
          <w:sz w:val="32"/>
        </w:rPr>
      </w:pPr>
      <w:r w:rsidRPr="007E2D41">
        <w:rPr>
          <w:rFonts w:ascii="Angsana New" w:hAnsi="Angsana New" w:cs="Angsana New" w:hint="cs"/>
          <w:sz w:val="32"/>
          <w:cs/>
        </w:rPr>
        <w:t xml:space="preserve">กรุงเทพ / จาการ์ต้า </w:t>
      </w:r>
      <w:r w:rsidRPr="007E2D41">
        <w:rPr>
          <w:rFonts w:ascii="Angsana New" w:hAnsi="Angsana New" w:cs="Angsana New"/>
          <w:sz w:val="32"/>
          <w:cs/>
        </w:rPr>
        <w:t>–</w:t>
      </w:r>
      <w:r w:rsidRPr="007E2D41">
        <w:rPr>
          <w:rFonts w:ascii="Angsana New" w:hAnsi="Angsana New" w:cs="Angsana New" w:hint="cs"/>
          <w:sz w:val="32"/>
          <w:cs/>
        </w:rPr>
        <w:t xml:space="preserve"> </w:t>
      </w:r>
      <w:r w:rsidR="005336DF" w:rsidRPr="007E2D41">
        <w:rPr>
          <w:rFonts w:ascii="Angsana New" w:hAnsi="Angsana New" w:cs="Angsana New" w:hint="cs"/>
          <w:sz w:val="32"/>
          <w:cs/>
        </w:rPr>
        <w:t xml:space="preserve">ประธานาธิบดี โจโก วีโดโด </w:t>
      </w:r>
      <w:r w:rsidR="00D03B63" w:rsidRPr="007E2D41">
        <w:rPr>
          <w:rFonts w:ascii="Angsana New" w:hAnsi="Angsana New" w:cs="Angsana New"/>
          <w:sz w:val="32"/>
        </w:rPr>
        <w:t>(President Joko Widodo)</w:t>
      </w:r>
      <w:r w:rsidR="00D03B63" w:rsidRPr="007E2D41">
        <w:rPr>
          <w:rFonts w:ascii="Angsana New" w:hAnsi="Angsana New" w:cs="Angsana New" w:hint="cs"/>
          <w:sz w:val="32"/>
        </w:rPr>
        <w:t xml:space="preserve"> </w:t>
      </w:r>
      <w:r w:rsidR="005336DF" w:rsidRPr="007E2D41">
        <w:rPr>
          <w:rFonts w:ascii="Angsana New" w:hAnsi="Angsana New" w:cs="Angsana New" w:hint="cs"/>
          <w:sz w:val="32"/>
          <w:cs/>
        </w:rPr>
        <w:t xml:space="preserve">ของอินโดนีเซียเผยนโยบายกระตุ้นตลาดปศุสัตว์และช่วยเกษตรกรท้องถิ่น กล่าวว่า “รัฐบาลอินโดนีเซียมีความมุ่งมั่นที่จะสนับสนุนและส่งเสริมการผลิตวัวในประเทศ </w:t>
      </w:r>
      <w:r w:rsidR="00A370D3" w:rsidRPr="007E2D41">
        <w:rPr>
          <w:rFonts w:ascii="Angsana New" w:hAnsi="Angsana New" w:cs="Angsana New" w:hint="cs"/>
          <w:sz w:val="32"/>
          <w:cs/>
        </w:rPr>
        <w:t>พร้อม</w:t>
      </w:r>
      <w:r w:rsidR="005336DF" w:rsidRPr="007E2D41">
        <w:rPr>
          <w:rFonts w:ascii="Angsana New" w:hAnsi="Angsana New" w:cs="Angsana New" w:hint="cs"/>
          <w:sz w:val="32"/>
          <w:cs/>
        </w:rPr>
        <w:t>ผลักดันนโยบายการทำเกษตรแบบพึ่งพาตนเองให้เกษตรกรในท้องถิ่น ตั้งแต่ปีนี้กระทั่งถึงปี พ.ศ. 2569 รัฐบาล</w:t>
      </w:r>
      <w:r w:rsidR="00A370D3" w:rsidRPr="007E2D41">
        <w:rPr>
          <w:rFonts w:ascii="Angsana New" w:hAnsi="Angsana New" w:cs="Angsana New" w:hint="cs"/>
          <w:sz w:val="32"/>
          <w:cs/>
        </w:rPr>
        <w:t>กำลังพยายามทำให้ประเทศอินโดนีเซียเป็นประเทศที่มีอิสรภาพทางการค้าและเพิ่มศักยภาพการผลิตผลิตภัณฑ์ปศุสัตว์ให้มากขึ้น ในทำนองเดียวกัน รัฐมุ่งเน้นในการปรับปรุงสวัสดิการพื้นฐานของเกษตรกรเพื่อลดอัตราความยากจนระดับประเทศ</w:t>
      </w:r>
      <w:r w:rsidR="00D03B63" w:rsidRPr="007E2D41">
        <w:rPr>
          <w:rFonts w:ascii="Angsana New" w:hAnsi="Angsana New" w:cs="Angsana New" w:hint="cs"/>
          <w:sz w:val="32"/>
          <w:cs/>
        </w:rPr>
        <w:t>อย่างต่อเนื่อง</w:t>
      </w:r>
      <w:r w:rsidR="00A370D3" w:rsidRPr="007E2D41">
        <w:rPr>
          <w:rFonts w:ascii="Angsana New" w:hAnsi="Angsana New" w:cs="Angsana New" w:hint="cs"/>
          <w:sz w:val="32"/>
          <w:cs/>
        </w:rPr>
        <w:t>” จากการสนับสนุนของภาครัฐต่อการส่งเสริมการตลาดในภาคปศุสัตว์และเกษตรกรรมนี้ ภาคเอกชนอย่าง</w:t>
      </w:r>
      <w:r w:rsidR="00D03B63" w:rsidRPr="007E2D41">
        <w:rPr>
          <w:rFonts w:ascii="Angsana New" w:hAnsi="Angsana New" w:cs="Angsana New" w:hint="cs"/>
          <w:sz w:val="32"/>
          <w:cs/>
        </w:rPr>
        <w:t>บริษัท</w:t>
      </w:r>
      <w:r w:rsidR="00A370D3" w:rsidRPr="007E2D41">
        <w:rPr>
          <w:rFonts w:ascii="Angsana New" w:hAnsi="Angsana New" w:cs="Angsana New" w:hint="cs"/>
          <w:sz w:val="32"/>
          <w:cs/>
        </w:rPr>
        <w:t xml:space="preserve"> วีเอ็นยู เอ็กซิบิชั่นส์ เอเชีย แปซิฟิค</w:t>
      </w:r>
      <w:r w:rsidR="00F701F2" w:rsidRPr="007E2D41">
        <w:rPr>
          <w:rFonts w:ascii="Angsana New" w:hAnsi="Angsana New" w:cs="Angsana New" w:hint="cs"/>
          <w:sz w:val="32"/>
          <w:cs/>
        </w:rPr>
        <w:t xml:space="preserve"> พร้อมด้วยพันธมิตรท้องถิ่นอย่าง บริษัท </w:t>
      </w:r>
      <w:proofErr w:type="spellStart"/>
      <w:r w:rsidR="00A370D3" w:rsidRPr="007E2D41">
        <w:rPr>
          <w:rFonts w:ascii="Angsana New" w:hAnsi="Angsana New" w:cs="Angsana New"/>
          <w:sz w:val="32"/>
        </w:rPr>
        <w:t>Permata</w:t>
      </w:r>
      <w:proofErr w:type="spellEnd"/>
      <w:r w:rsidR="00A370D3" w:rsidRPr="007E2D41">
        <w:rPr>
          <w:rFonts w:ascii="Angsana New" w:hAnsi="Angsana New" w:cs="Angsana New"/>
          <w:sz w:val="32"/>
        </w:rPr>
        <w:t xml:space="preserve"> </w:t>
      </w:r>
      <w:proofErr w:type="spellStart"/>
      <w:r w:rsidR="00A370D3" w:rsidRPr="007E2D41">
        <w:rPr>
          <w:rFonts w:ascii="Angsana New" w:hAnsi="Angsana New" w:cs="Angsana New"/>
          <w:sz w:val="32"/>
        </w:rPr>
        <w:t>Kreasi</w:t>
      </w:r>
      <w:proofErr w:type="spellEnd"/>
      <w:r w:rsidR="00A370D3" w:rsidRPr="007E2D41">
        <w:rPr>
          <w:rFonts w:ascii="Angsana New" w:hAnsi="Angsana New" w:cs="Angsana New"/>
          <w:sz w:val="32"/>
        </w:rPr>
        <w:t xml:space="preserve"> Media</w:t>
      </w:r>
      <w:r w:rsidR="00A370D3" w:rsidRPr="007E2D41">
        <w:rPr>
          <w:rFonts w:ascii="Angsana New" w:hAnsi="Angsana New" w:cs="Angsana New" w:hint="cs"/>
          <w:sz w:val="32"/>
          <w:cs/>
        </w:rPr>
        <w:t xml:space="preserve"> </w:t>
      </w:r>
      <w:r w:rsidR="008525CC" w:rsidRPr="007E2D41">
        <w:rPr>
          <w:rFonts w:ascii="Angsana New" w:hAnsi="Angsana New" w:cs="Angsana New" w:hint="cs"/>
          <w:sz w:val="32"/>
          <w:cs/>
        </w:rPr>
        <w:t>จึง</w:t>
      </w:r>
      <w:r w:rsidR="00A370D3" w:rsidRPr="007E2D41">
        <w:rPr>
          <w:rFonts w:ascii="Angsana New" w:hAnsi="Angsana New" w:cs="Angsana New" w:hint="cs"/>
          <w:sz w:val="32"/>
          <w:cs/>
        </w:rPr>
        <w:t>พร้อมประกาศเปิดตัว “</w:t>
      </w:r>
      <w:r w:rsidR="00A370D3" w:rsidRPr="007E2D41">
        <w:rPr>
          <w:rFonts w:ascii="Angsana New" w:hAnsi="Angsana New" w:cs="Angsana New" w:hint="cs"/>
          <w:b/>
          <w:bCs/>
          <w:sz w:val="32"/>
          <w:cs/>
        </w:rPr>
        <w:t>งานอิลเด็กซ์ อินโดนีเซีย 2017</w:t>
      </w:r>
      <w:r w:rsidR="00A370D3" w:rsidRPr="007E2D41">
        <w:rPr>
          <w:rFonts w:ascii="Angsana New" w:hAnsi="Angsana New" w:cs="Angsana New" w:hint="cs"/>
          <w:sz w:val="32"/>
          <w:cs/>
        </w:rPr>
        <w:t xml:space="preserve"> </w:t>
      </w:r>
      <w:r w:rsidR="00A370D3" w:rsidRPr="007E2D41">
        <w:rPr>
          <w:rFonts w:ascii="Angsana New" w:hAnsi="Angsana New" w:cs="Angsana New"/>
          <w:sz w:val="32"/>
          <w:cs/>
        </w:rPr>
        <w:t>–</w:t>
      </w:r>
      <w:r w:rsidR="00A370D3" w:rsidRPr="007E2D41">
        <w:rPr>
          <w:rFonts w:ascii="Angsana New" w:hAnsi="Angsana New" w:cs="Angsana New" w:hint="cs"/>
          <w:sz w:val="32"/>
          <w:cs/>
        </w:rPr>
        <w:t xml:space="preserve"> งานแสดงสินค้าและสัมมนาด้านปศุสัตว์และสัตว์น้ำแห่งภูมิภาค</w:t>
      </w:r>
      <w:r w:rsidR="00A370D3" w:rsidRPr="007E2D41">
        <w:rPr>
          <w:rFonts w:ascii="Angsana New" w:hAnsi="Angsana New" w:cs="Angsana New"/>
          <w:sz w:val="32"/>
        </w:rPr>
        <w:t xml:space="preserve"> </w:t>
      </w:r>
      <w:r w:rsidR="00A370D3" w:rsidRPr="007E2D41">
        <w:rPr>
          <w:rFonts w:ascii="Angsana New" w:hAnsi="Angsana New" w:cs="Angsana New" w:hint="cs"/>
          <w:sz w:val="32"/>
          <w:cs/>
        </w:rPr>
        <w:t xml:space="preserve">ครั้งที่ </w:t>
      </w:r>
      <w:r w:rsidR="00613AF8" w:rsidRPr="007E2D41">
        <w:rPr>
          <w:rFonts w:ascii="Angsana New" w:hAnsi="Angsana New" w:cs="Angsana New" w:hint="cs"/>
          <w:sz w:val="32"/>
          <w:cs/>
        </w:rPr>
        <w:t>3” กำหนดจัดงานระหว่างวันที่18-20 ตุลาคม 2560 ณ ศูนย์ประชุมและนิทรรศการนานา</w:t>
      </w:r>
      <w:r w:rsidR="008525CC" w:rsidRPr="007E2D41">
        <w:rPr>
          <w:rFonts w:ascii="Angsana New" w:hAnsi="Angsana New" w:cs="Angsana New" w:hint="cs"/>
          <w:sz w:val="32"/>
          <w:cs/>
        </w:rPr>
        <w:t>ชาติจาการ์</w:t>
      </w:r>
      <w:r w:rsidR="008525CC" w:rsidRPr="00547695">
        <w:rPr>
          <w:rFonts w:ascii="Angsana New" w:hAnsi="Angsana New" w:cs="Angsana New" w:hint="cs"/>
          <w:sz w:val="32"/>
          <w:cs/>
        </w:rPr>
        <w:t>ต้า</w:t>
      </w:r>
      <w:r w:rsidR="00816F2E" w:rsidRPr="00547695">
        <w:rPr>
          <w:rFonts w:ascii="Angsana New" w:hAnsi="Angsana New" w:cs="Angsana New" w:hint="cs"/>
          <w:sz w:val="32"/>
          <w:cs/>
        </w:rPr>
        <w:t xml:space="preserve"> </w:t>
      </w:r>
      <w:r w:rsidR="00816F2E" w:rsidRPr="00547695">
        <w:rPr>
          <w:rFonts w:ascii="Angsana New" w:hAnsi="Angsana New" w:cs="Angsana New"/>
          <w:sz w:val="32"/>
        </w:rPr>
        <w:t>(</w:t>
      </w:r>
      <w:proofErr w:type="spellStart"/>
      <w:r w:rsidR="00816F2E" w:rsidRPr="00547695">
        <w:rPr>
          <w:rFonts w:ascii="Angsana New" w:hAnsi="Angsana New" w:cs="Angsana New"/>
          <w:sz w:val="32"/>
        </w:rPr>
        <w:t>JIExpo</w:t>
      </w:r>
      <w:proofErr w:type="spellEnd"/>
      <w:r w:rsidR="00816F2E" w:rsidRPr="00547695">
        <w:rPr>
          <w:rFonts w:ascii="Angsana New" w:hAnsi="Angsana New" w:cs="Angsana New"/>
          <w:sz w:val="32"/>
        </w:rPr>
        <w:t>)</w:t>
      </w:r>
      <w:r w:rsidR="008525CC" w:rsidRPr="00547695">
        <w:rPr>
          <w:rFonts w:ascii="Angsana New" w:hAnsi="Angsana New" w:cs="Angsana New"/>
          <w:sz w:val="32"/>
          <w:cs/>
        </w:rPr>
        <w:t xml:space="preserve"> </w:t>
      </w:r>
      <w:r w:rsidR="008525CC" w:rsidRPr="007E2D41">
        <w:rPr>
          <w:rFonts w:ascii="Angsana New" w:hAnsi="Angsana New" w:cs="Angsana New" w:hint="cs"/>
          <w:sz w:val="32"/>
          <w:cs/>
        </w:rPr>
        <w:t>ประเทศอินโดนีเซีย</w:t>
      </w:r>
      <w:r w:rsidR="008525CC" w:rsidRPr="007E2D41">
        <w:rPr>
          <w:rFonts w:ascii="Angsana New" w:hAnsi="Angsana New" w:cs="Angsana New"/>
          <w:sz w:val="32"/>
        </w:rPr>
        <w:t xml:space="preserve"> </w:t>
      </w:r>
      <w:r w:rsidR="008525CC" w:rsidRPr="007E2D41">
        <w:rPr>
          <w:rFonts w:ascii="Angsana New" w:hAnsi="Angsana New" w:cs="Angsana New" w:hint="cs"/>
          <w:sz w:val="32"/>
          <w:cs/>
        </w:rPr>
        <w:t>เพื่อ</w:t>
      </w:r>
      <w:r w:rsidR="00D03B63" w:rsidRPr="007E2D41">
        <w:rPr>
          <w:rFonts w:ascii="Angsana New" w:hAnsi="Angsana New" w:cs="Angsana New" w:hint="cs"/>
          <w:sz w:val="32"/>
          <w:cs/>
        </w:rPr>
        <w:t>ตอบ</w:t>
      </w:r>
      <w:r w:rsidR="008525CC" w:rsidRPr="007E2D41">
        <w:rPr>
          <w:rFonts w:ascii="Angsana New" w:hAnsi="Angsana New" w:cs="Angsana New" w:hint="cs"/>
          <w:sz w:val="32"/>
          <w:cs/>
        </w:rPr>
        <w:t>รับนโยบายภาครัฐและมุ่งเน้นที</w:t>
      </w:r>
      <w:r w:rsidR="00825BF2" w:rsidRPr="007E2D41">
        <w:rPr>
          <w:rFonts w:ascii="Angsana New" w:hAnsi="Angsana New" w:cs="Angsana New" w:hint="cs"/>
          <w:sz w:val="32"/>
          <w:cs/>
        </w:rPr>
        <w:t>่</w:t>
      </w:r>
      <w:r w:rsidR="008525CC" w:rsidRPr="007E2D41">
        <w:rPr>
          <w:rFonts w:ascii="Angsana New" w:hAnsi="Angsana New" w:cs="Angsana New" w:hint="cs"/>
          <w:sz w:val="32"/>
          <w:cs/>
        </w:rPr>
        <w:t>จะดึงนักลงทุน ผู้ซ</w:t>
      </w:r>
      <w:r w:rsidR="00825BF2" w:rsidRPr="007E2D41">
        <w:rPr>
          <w:rFonts w:ascii="Angsana New" w:hAnsi="Angsana New" w:cs="Angsana New" w:hint="cs"/>
          <w:sz w:val="32"/>
          <w:cs/>
        </w:rPr>
        <w:t xml:space="preserve">ื้อ </w:t>
      </w:r>
      <w:r w:rsidR="00D03B63" w:rsidRPr="007E2D41">
        <w:rPr>
          <w:rFonts w:ascii="Angsana New" w:hAnsi="Angsana New" w:cs="Angsana New" w:hint="cs"/>
          <w:sz w:val="32"/>
          <w:cs/>
        </w:rPr>
        <w:t>นักธุรกิจจากนานาประเทศ</w:t>
      </w:r>
      <w:r w:rsidR="00825BF2" w:rsidRPr="007E2D41">
        <w:rPr>
          <w:rFonts w:ascii="Angsana New" w:hAnsi="Angsana New" w:cs="Angsana New" w:hint="cs"/>
          <w:sz w:val="32"/>
          <w:cs/>
        </w:rPr>
        <w:t>ร่วมชมงาน</w:t>
      </w:r>
      <w:r w:rsidR="00D03B63" w:rsidRPr="007E2D41">
        <w:rPr>
          <w:rFonts w:ascii="Angsana New" w:hAnsi="Angsana New" w:cs="Angsana New" w:hint="cs"/>
          <w:sz w:val="32"/>
          <w:cs/>
        </w:rPr>
        <w:t xml:space="preserve"> </w:t>
      </w:r>
      <w:r w:rsidR="00825BF2" w:rsidRPr="007E2D41">
        <w:rPr>
          <w:rFonts w:ascii="Angsana New" w:hAnsi="Angsana New" w:cs="Angsana New" w:hint="cs"/>
          <w:sz w:val="32"/>
          <w:cs/>
        </w:rPr>
        <w:t xml:space="preserve">และพบปะกับบริษัทชั้นนำกว่า 250 แบรนด์ระดับโลกภายในงานครั้งนี้ </w:t>
      </w:r>
    </w:p>
    <w:p w:rsidR="002624E6" w:rsidRPr="007E2D41" w:rsidRDefault="002624E6" w:rsidP="00AB4632">
      <w:pPr>
        <w:jc w:val="thaiDistribute"/>
        <w:rPr>
          <w:rFonts w:ascii="Angsana New" w:hAnsi="Angsana New" w:cs="Angsana New"/>
          <w:b/>
          <w:bCs/>
          <w:sz w:val="32"/>
          <w:cs/>
        </w:rPr>
      </w:pPr>
      <w:r w:rsidRPr="007E2D41">
        <w:rPr>
          <w:rFonts w:ascii="Angsana New" w:hAnsi="Angsana New" w:cs="Angsana New" w:hint="cs"/>
          <w:b/>
          <w:bCs/>
          <w:sz w:val="32"/>
          <w:cs/>
        </w:rPr>
        <w:t>ทำไมต้องอินโดนี</w:t>
      </w:r>
      <w:r w:rsidR="00966002" w:rsidRPr="007E2D41">
        <w:rPr>
          <w:rFonts w:ascii="Angsana New" w:hAnsi="Angsana New" w:cs="Angsana New" w:hint="cs"/>
          <w:b/>
          <w:bCs/>
          <w:sz w:val="32"/>
          <w:cs/>
        </w:rPr>
        <w:t>เซีย</w:t>
      </w:r>
    </w:p>
    <w:p w:rsidR="009F2412" w:rsidRPr="007E2D41" w:rsidRDefault="00661B3B" w:rsidP="00AB4632">
      <w:pPr>
        <w:jc w:val="thaiDistribute"/>
        <w:rPr>
          <w:rFonts w:ascii="Angsana New" w:hAnsi="Angsana New" w:cs="Angsana New"/>
          <w:sz w:val="32"/>
        </w:rPr>
      </w:pPr>
      <w:r w:rsidRPr="007E2D41">
        <w:rPr>
          <w:rFonts w:ascii="Angsana New" w:hAnsi="Angsana New" w:cs="Angsana New" w:hint="cs"/>
          <w:sz w:val="32"/>
          <w:cs/>
        </w:rPr>
        <w:t>ประเทศอินโดนีเซีย มีขนาดเศรษฐกิจที่ใหญ่ที่สุด</w:t>
      </w:r>
      <w:r w:rsidR="00816F2E">
        <w:rPr>
          <w:rFonts w:ascii="Angsana New" w:hAnsi="Angsana New" w:cs="Angsana New" w:hint="cs"/>
          <w:sz w:val="32"/>
          <w:cs/>
        </w:rPr>
        <w:t>และ</w:t>
      </w:r>
      <w:r w:rsidR="00816F2E" w:rsidRPr="00547695">
        <w:rPr>
          <w:rFonts w:ascii="Angsana New" w:hAnsi="Angsana New" w:cs="Angsana New" w:hint="cs"/>
          <w:sz w:val="32"/>
          <w:cs/>
        </w:rPr>
        <w:t>จำนวนประชากรมากที่สุด</w:t>
      </w:r>
      <w:r w:rsidRPr="00547695">
        <w:rPr>
          <w:rFonts w:ascii="Angsana New" w:hAnsi="Angsana New" w:cs="Angsana New" w:hint="cs"/>
          <w:sz w:val="32"/>
          <w:cs/>
        </w:rPr>
        <w:t>ใน</w:t>
      </w:r>
      <w:r w:rsidRPr="007E2D41">
        <w:rPr>
          <w:rFonts w:ascii="Angsana New" w:hAnsi="Angsana New" w:cs="Angsana New" w:hint="cs"/>
          <w:sz w:val="32"/>
          <w:cs/>
        </w:rPr>
        <w:t xml:space="preserve">ภูมิภาคเอเชียตะวันออกเฉียงใต้ </w:t>
      </w:r>
      <w:r w:rsidR="00816F2E">
        <w:rPr>
          <w:rFonts w:ascii="Angsana New" w:hAnsi="Angsana New" w:cs="Angsana New" w:hint="cs"/>
          <w:sz w:val="32"/>
          <w:cs/>
        </w:rPr>
        <w:t>และ</w:t>
      </w:r>
      <w:r w:rsidRPr="007E2D41">
        <w:rPr>
          <w:rFonts w:ascii="Angsana New" w:hAnsi="Angsana New" w:cs="Angsana New" w:hint="cs"/>
          <w:sz w:val="32"/>
          <w:cs/>
        </w:rPr>
        <w:t>ยังมีแนวโน้มการเติบโตของรายได้ประชากรที่แข็งแกร่งจนเป็นที่น่าจับตามอง นักลงทุน</w:t>
      </w:r>
      <w:r w:rsidR="00D03B63" w:rsidRPr="007E2D41">
        <w:rPr>
          <w:rFonts w:ascii="Angsana New" w:hAnsi="Angsana New" w:cs="Angsana New" w:hint="cs"/>
          <w:sz w:val="32"/>
          <w:cs/>
        </w:rPr>
        <w:t>ต่าง</w:t>
      </w:r>
      <w:r w:rsidRPr="007E2D41">
        <w:rPr>
          <w:rFonts w:ascii="Angsana New" w:hAnsi="Angsana New" w:cs="Angsana New" w:hint="cs"/>
          <w:sz w:val="32"/>
          <w:cs/>
        </w:rPr>
        <w:t>มองว่า</w:t>
      </w:r>
      <w:r w:rsidR="00D03B63" w:rsidRPr="007E2D41">
        <w:rPr>
          <w:rFonts w:ascii="Angsana New" w:hAnsi="Angsana New" w:cs="Angsana New" w:hint="cs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การลงทุนในประเทศอินโดนีเซียเป็นตลาดที่มีความสมดุลระหว่างความต้องการของตลาดปศุสัตว์กับความอุดมสมบูรณ์ของทรัพยากรเกษตรและธรรมชาติ นอกจากนั้นอินโดนีเซียยังเป็นประเทศที่มีความหนาแน่นประชากรสูงถึงอันดับที่ 4 ของโลก โดยปัจจุบันมีประชากรสูงถึง 250 ล้านคน สอดรับกับอัตราประชากรที่สูง จึงก่อให้เกิดความต้องการในการบริโภคผลิตภัณฑ์ปศุสัตว์</w:t>
      </w:r>
      <w:r w:rsidR="00D03B63" w:rsidRPr="007E2D41">
        <w:rPr>
          <w:rFonts w:ascii="Angsana New" w:hAnsi="Angsana New" w:cs="Angsana New" w:hint="cs"/>
          <w:sz w:val="32"/>
          <w:cs/>
        </w:rPr>
        <w:t>เพิ่มขึ้น</w:t>
      </w:r>
      <w:r w:rsidRPr="007E2D41">
        <w:rPr>
          <w:rFonts w:ascii="Angsana New" w:hAnsi="Angsana New" w:cs="Angsana New" w:hint="cs"/>
          <w:sz w:val="32"/>
          <w:cs/>
        </w:rPr>
        <w:t xml:space="preserve"> อาทิ สัตว์เนื้อแดง, ผลิตภัณฑ์นม, ไข่ ฯลฯ </w:t>
      </w:r>
      <w:r w:rsidR="00FC2311" w:rsidRPr="007E2D41">
        <w:rPr>
          <w:rFonts w:ascii="Angsana New" w:hAnsi="Angsana New" w:cs="Angsana New" w:hint="cs"/>
          <w:sz w:val="32"/>
          <w:cs/>
        </w:rPr>
        <w:t>ซึ่งภาครัฐของอินโดนีเซียก็ตระหนักเห็นถึงการเติบโตนี้ และพยายามที่จะออกนโยบายเพื่อส</w:t>
      </w:r>
      <w:r w:rsidR="00F701F2" w:rsidRPr="007E2D41">
        <w:rPr>
          <w:rFonts w:ascii="Angsana New" w:hAnsi="Angsana New" w:cs="Angsana New" w:hint="cs"/>
          <w:sz w:val="32"/>
          <w:cs/>
        </w:rPr>
        <w:t>่งเสริมภาคปศุสัตว์อย่างต่อเนื่อง โดยเริ่มตั้งแต่ปีนี้ ไปจนถึง พ.ศ. 2569</w:t>
      </w:r>
    </w:p>
    <w:p w:rsidR="00966002" w:rsidRPr="007E2D41" w:rsidRDefault="00966002" w:rsidP="00AB4632">
      <w:pPr>
        <w:jc w:val="thaiDistribute"/>
        <w:rPr>
          <w:rFonts w:ascii="Angsana New" w:hAnsi="Angsana New" w:cs="Angsana New"/>
          <w:b/>
          <w:bCs/>
          <w:sz w:val="32"/>
          <w:cs/>
        </w:rPr>
      </w:pPr>
      <w:r w:rsidRPr="007E2D41">
        <w:rPr>
          <w:rFonts w:ascii="Angsana New" w:hAnsi="Angsana New" w:cs="Angsana New" w:hint="cs"/>
          <w:b/>
          <w:bCs/>
          <w:sz w:val="32"/>
          <w:cs/>
        </w:rPr>
        <w:t>ไฮไลท์ งานอิลเด็กซ์ อินโดนีเซีย</w:t>
      </w:r>
    </w:p>
    <w:p w:rsidR="009F2412" w:rsidRPr="007E2D41" w:rsidRDefault="00F701F2" w:rsidP="00AB4632">
      <w:pPr>
        <w:jc w:val="thaiDistribute"/>
        <w:rPr>
          <w:rFonts w:ascii="Angsana New" w:hAnsi="Angsana New" w:cs="Angsana New"/>
          <w:sz w:val="32"/>
        </w:rPr>
      </w:pPr>
      <w:r w:rsidRPr="007E2D41">
        <w:rPr>
          <w:rFonts w:ascii="Angsana New" w:hAnsi="Angsana New" w:cs="Angsana New" w:hint="cs"/>
          <w:sz w:val="32"/>
          <w:cs/>
        </w:rPr>
        <w:t>ในส่วนของภาคเอกชน บริษัทจัดงานนิทรรศการที่เชี่ยวชาญการจัดงานในอุตสาหกรรมปศุสัตว์</w:t>
      </w:r>
      <w:r w:rsidRPr="00547695">
        <w:rPr>
          <w:rFonts w:ascii="Angsana New" w:hAnsi="Angsana New" w:cs="Angsana New" w:hint="cs"/>
          <w:sz w:val="32"/>
          <w:cs/>
        </w:rPr>
        <w:t>ใน</w:t>
      </w:r>
      <w:r w:rsidR="00816F2E" w:rsidRPr="00547695">
        <w:rPr>
          <w:rFonts w:ascii="Angsana New" w:hAnsi="Angsana New" w:cs="Angsana New" w:hint="cs"/>
          <w:sz w:val="32"/>
          <w:cs/>
        </w:rPr>
        <w:t>ระดับนานาชาติ</w:t>
      </w:r>
      <w:r w:rsidRPr="00547695">
        <w:rPr>
          <w:rFonts w:ascii="Angsana New" w:hAnsi="Angsana New" w:cs="Angsana New" w:hint="cs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 xml:space="preserve">อย่าง บริษัท วีเอ็นยู เอ็กซิบิชั่นส์ เอเชีย แปซิฟิค จำกัด ร่วมกันพันธมิตรอย่าง บริษัท </w:t>
      </w:r>
      <w:proofErr w:type="spellStart"/>
      <w:r w:rsidRPr="007E2D41">
        <w:rPr>
          <w:rFonts w:ascii="Angsana New" w:hAnsi="Angsana New" w:cs="Angsana New"/>
          <w:sz w:val="32"/>
        </w:rPr>
        <w:t>Permata</w:t>
      </w:r>
      <w:proofErr w:type="spellEnd"/>
      <w:r w:rsidRPr="007E2D41">
        <w:rPr>
          <w:rFonts w:ascii="Angsana New" w:hAnsi="Angsana New" w:cs="Angsana New"/>
          <w:sz w:val="32"/>
        </w:rPr>
        <w:t xml:space="preserve"> </w:t>
      </w:r>
      <w:proofErr w:type="spellStart"/>
      <w:r w:rsidRPr="007E2D41">
        <w:rPr>
          <w:rFonts w:ascii="Angsana New" w:hAnsi="Angsana New" w:cs="Angsana New"/>
          <w:sz w:val="32"/>
        </w:rPr>
        <w:t>Kreasi</w:t>
      </w:r>
      <w:proofErr w:type="spellEnd"/>
      <w:r w:rsidRPr="007E2D41">
        <w:rPr>
          <w:rFonts w:ascii="Angsana New" w:hAnsi="Angsana New" w:cs="Angsana New"/>
          <w:sz w:val="32"/>
        </w:rPr>
        <w:t xml:space="preserve"> Media</w:t>
      </w:r>
      <w:r w:rsidRPr="007E2D41">
        <w:rPr>
          <w:rFonts w:ascii="Angsana New" w:hAnsi="Angsana New" w:cs="Angsana New" w:hint="cs"/>
          <w:sz w:val="32"/>
          <w:cs/>
        </w:rPr>
        <w:t xml:space="preserve"> จึงพร้อมประกาศเปิดตัว “</w:t>
      </w:r>
      <w:r w:rsidRPr="007E2D41">
        <w:rPr>
          <w:rFonts w:ascii="Angsana New" w:hAnsi="Angsana New" w:cs="Angsana New" w:hint="cs"/>
          <w:b/>
          <w:bCs/>
          <w:sz w:val="32"/>
          <w:cs/>
        </w:rPr>
        <w:t>งานอิลเด็กซ์ อินโดนีเซีย 2017</w:t>
      </w:r>
      <w:r w:rsidRPr="007E2D41">
        <w:rPr>
          <w:rFonts w:ascii="Angsana New" w:hAnsi="Angsana New" w:cs="Angsana New" w:hint="cs"/>
          <w:sz w:val="32"/>
          <w:cs/>
        </w:rPr>
        <w:t xml:space="preserve"> </w:t>
      </w:r>
      <w:r w:rsidRPr="007E2D41">
        <w:rPr>
          <w:rFonts w:ascii="Angsana New" w:hAnsi="Angsana New" w:cs="Angsana New"/>
          <w:sz w:val="32"/>
          <w:cs/>
        </w:rPr>
        <w:t>–</w:t>
      </w:r>
      <w:r w:rsidRPr="007E2D41">
        <w:rPr>
          <w:rFonts w:ascii="Angsana New" w:hAnsi="Angsana New" w:cs="Angsana New" w:hint="cs"/>
          <w:sz w:val="32"/>
          <w:cs/>
        </w:rPr>
        <w:t xml:space="preserve"> งานแสดงสินค้าและสัมมนาด้านปศุสัตว์และสัตว์น้ำแห่งภูมิภาค</w:t>
      </w:r>
      <w:r w:rsidRPr="007E2D41">
        <w:rPr>
          <w:rFonts w:ascii="Angsana New" w:hAnsi="Angsana New" w:cs="Angsana New"/>
          <w:sz w:val="32"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ครั้งที่ 3” กำหนดจัดงานระหว่างวันที่18-20 ตุลาคม 2560 ณ ศูนย์ประชุมและนิทรรศการนานาชาติจาการ์ต้า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ประเทศอินโดนีเซีย โดยคาดการณ์ผู้เข้าชมงานจากนานาชาติมากกว่า 8,000 รายที่จะมาเยี่ยมชมผลิตภัณฑ์จากแบรนด์ชั้นนำมากกว่า 250 บริษัททั่วโลก ภายในงานอิลเด็กซ์ อินโดนีเซีย ครั้งนี้จะมีการแบ่งส่วนแสดง</w:t>
      </w:r>
      <w:r w:rsidR="00D03B63" w:rsidRPr="007E2D41">
        <w:rPr>
          <w:rFonts w:ascii="Angsana New" w:hAnsi="Angsana New" w:cs="Angsana New" w:hint="cs"/>
          <w:sz w:val="32"/>
          <w:cs/>
        </w:rPr>
        <w:t>งาน</w:t>
      </w:r>
      <w:r w:rsidRPr="007E2D41">
        <w:rPr>
          <w:rFonts w:ascii="Angsana New" w:hAnsi="Angsana New" w:cs="Angsana New" w:hint="cs"/>
          <w:sz w:val="32"/>
          <w:cs/>
        </w:rPr>
        <w:lastRenderedPageBreak/>
        <w:t>ออกหลักๆ เป็น 3 ส่วน ได้แก่ การเพาะเลี้ยงและสุขภาพสัตว์, อาหารสัตว์และอุปกรณ์สำหรับฟาร์ม และการผสมพันธุ์ การตัดต่อพันธุกรรม และกระบวนการแ</w:t>
      </w:r>
      <w:r w:rsidR="00D03B63" w:rsidRPr="007E2D41">
        <w:rPr>
          <w:rFonts w:ascii="Angsana New" w:hAnsi="Angsana New" w:cs="Angsana New" w:hint="cs"/>
          <w:sz w:val="32"/>
          <w:cs/>
        </w:rPr>
        <w:t>ปรรูปสัตว์เพื่อการบริโภค นอกจาก</w:t>
      </w:r>
      <w:r w:rsidRPr="007E2D41">
        <w:rPr>
          <w:rFonts w:ascii="Angsana New" w:hAnsi="Angsana New" w:cs="Angsana New" w:hint="cs"/>
          <w:sz w:val="32"/>
          <w:cs/>
        </w:rPr>
        <w:t xml:space="preserve">นั้นยังมีพาวิลเลี่ยนนานาชาติจากบริษัทในกลุ่มประเทศจีน และ เกาหลีใต้ </w:t>
      </w:r>
      <w:r w:rsidR="00995A9C" w:rsidRPr="007E2D41">
        <w:rPr>
          <w:rFonts w:ascii="Angsana New" w:hAnsi="Angsana New" w:cs="Angsana New" w:hint="cs"/>
          <w:sz w:val="32"/>
          <w:cs/>
        </w:rPr>
        <w:t>พร้อมโซนพิเศษเป็นปีแรก ที่จะนำเสนอผลิตภัณฑ์เกี่ยวกับอาหารของสัตว์เลี้ยงโดยเฉพาะ</w:t>
      </w:r>
    </w:p>
    <w:p w:rsidR="00966002" w:rsidRPr="007E2D41" w:rsidRDefault="00966002" w:rsidP="00AB4632">
      <w:pPr>
        <w:jc w:val="thaiDistribute"/>
        <w:rPr>
          <w:rFonts w:ascii="Angsana New" w:hAnsi="Angsana New" w:cs="Angsana New"/>
          <w:b/>
          <w:bCs/>
          <w:sz w:val="32"/>
          <w:cs/>
        </w:rPr>
      </w:pPr>
      <w:r w:rsidRPr="007E2D41">
        <w:rPr>
          <w:rFonts w:ascii="Angsana New" w:hAnsi="Angsana New" w:cs="Angsana New" w:hint="cs"/>
          <w:b/>
          <w:bCs/>
          <w:sz w:val="32"/>
          <w:cs/>
        </w:rPr>
        <w:t>เวทีเจรจาการค้าระดับเอเชีย</w:t>
      </w:r>
    </w:p>
    <w:p w:rsidR="009F2412" w:rsidRPr="007E2D41" w:rsidRDefault="00995A9C" w:rsidP="00AB4632">
      <w:pPr>
        <w:jc w:val="thaiDistribute"/>
        <w:rPr>
          <w:rFonts w:ascii="Angsana New" w:hAnsi="Angsana New" w:cs="Angsana New"/>
          <w:sz w:val="32"/>
        </w:rPr>
      </w:pPr>
      <w:r w:rsidRPr="007E2D41">
        <w:rPr>
          <w:rFonts w:ascii="Angsana New" w:hAnsi="Angsana New" w:cs="Angsana New" w:hint="cs"/>
          <w:sz w:val="32"/>
          <w:cs/>
        </w:rPr>
        <w:t xml:space="preserve">คุณปนัดดา อรรถโกวิท, ผู้จัดการโครงการอาวุโส สายงานธุรกิจปศุสัตว์ บริษัท วีเอ็นยู เอ็กซิบิชั่นส์ เอเชีย แปซิฟิค จำกัด </w:t>
      </w:r>
      <w:r w:rsidR="00D03B63" w:rsidRPr="007E2D41">
        <w:rPr>
          <w:rFonts w:ascii="Angsana New" w:hAnsi="Angsana New" w:cs="Angsana New"/>
          <w:sz w:val="32"/>
        </w:rPr>
        <w:t>(</w:t>
      </w:r>
      <w:r w:rsidRPr="007E2D41">
        <w:rPr>
          <w:rFonts w:ascii="Angsana New" w:hAnsi="Angsana New" w:cs="Angsana New" w:hint="cs"/>
          <w:sz w:val="32"/>
          <w:cs/>
        </w:rPr>
        <w:t>ผู้จัดงาน</w:t>
      </w:r>
      <w:r w:rsidR="00D03B63" w:rsidRPr="007E2D41">
        <w:rPr>
          <w:rFonts w:ascii="Angsana New" w:hAnsi="Angsana New" w:cs="Angsana New"/>
          <w:sz w:val="32"/>
        </w:rPr>
        <w:t>)</w:t>
      </w:r>
      <w:r w:rsidRPr="007E2D41">
        <w:rPr>
          <w:rFonts w:ascii="Angsana New" w:hAnsi="Angsana New" w:cs="Angsana New" w:hint="cs"/>
          <w:sz w:val="32"/>
          <w:cs/>
        </w:rPr>
        <w:t xml:space="preserve"> กล่าวว่า “ประเทศอินโดนีเซีย เป็นกลุ่มประเทศที่มีความสำคัญอย</w:t>
      </w:r>
      <w:r w:rsidR="00D03B63" w:rsidRPr="007E2D41">
        <w:rPr>
          <w:rFonts w:ascii="Angsana New" w:hAnsi="Angsana New" w:cs="Angsana New" w:hint="cs"/>
          <w:sz w:val="32"/>
          <w:cs/>
        </w:rPr>
        <w:t>่างยิ่งในภูมิภาคเอเชีย จำนวนประช</w:t>
      </w:r>
      <w:r w:rsidRPr="007E2D41">
        <w:rPr>
          <w:rFonts w:ascii="Angsana New" w:hAnsi="Angsana New" w:cs="Angsana New" w:hint="cs"/>
          <w:sz w:val="32"/>
          <w:cs/>
        </w:rPr>
        <w:t>ากรทั้งหมดของประเทศนี้เทียบเท่ากับ 40</w:t>
      </w:r>
      <w:r w:rsidRPr="007E2D41">
        <w:rPr>
          <w:rFonts w:ascii="Angsana New" w:hAnsi="Angsana New" w:cs="Angsana New"/>
          <w:sz w:val="32"/>
        </w:rPr>
        <w:t xml:space="preserve">% </w:t>
      </w:r>
      <w:r w:rsidRPr="007E2D41">
        <w:rPr>
          <w:rFonts w:ascii="Angsana New" w:hAnsi="Angsana New" w:cs="Angsana New" w:hint="cs"/>
          <w:sz w:val="32"/>
          <w:cs/>
        </w:rPr>
        <w:t xml:space="preserve">ของทั้งภูมิภาค ซึ่งกลุ่มประชากรเหล่านี้นับเป็นประชากรที่มีรายได้ปานกลางที่แสดงให้เห็นถึงฐานของผู้บริโภคภายในประเทศที่มีกำลังการบริโภคและความต้องการสูงตามไปด้วย จากการได้ร่วมงานกับพันธมิตรท้องถิ่นอย่าง บริษัท </w:t>
      </w:r>
      <w:proofErr w:type="spellStart"/>
      <w:r w:rsidRPr="007E2D41">
        <w:rPr>
          <w:rFonts w:ascii="Angsana New" w:hAnsi="Angsana New" w:cs="Angsana New"/>
          <w:sz w:val="32"/>
        </w:rPr>
        <w:t>Permata</w:t>
      </w:r>
      <w:proofErr w:type="spellEnd"/>
      <w:r w:rsidRPr="007E2D41">
        <w:rPr>
          <w:rFonts w:ascii="Angsana New" w:hAnsi="Angsana New" w:cs="Angsana New"/>
          <w:sz w:val="32"/>
        </w:rPr>
        <w:t xml:space="preserve"> </w:t>
      </w:r>
      <w:proofErr w:type="spellStart"/>
      <w:r w:rsidRPr="007E2D41">
        <w:rPr>
          <w:rFonts w:ascii="Angsana New" w:hAnsi="Angsana New" w:cs="Angsana New"/>
          <w:sz w:val="32"/>
        </w:rPr>
        <w:t>Kreasi</w:t>
      </w:r>
      <w:proofErr w:type="spellEnd"/>
      <w:r w:rsidRPr="007E2D41">
        <w:rPr>
          <w:rFonts w:ascii="Angsana New" w:hAnsi="Angsana New" w:cs="Angsana New"/>
          <w:sz w:val="32"/>
        </w:rPr>
        <w:t xml:space="preserve"> Media</w:t>
      </w:r>
      <w:r w:rsidRPr="007E2D41">
        <w:rPr>
          <w:rFonts w:ascii="Angsana New" w:hAnsi="Angsana New" w:cs="Angsana New" w:hint="cs"/>
          <w:sz w:val="32"/>
          <w:cs/>
        </w:rPr>
        <w:t xml:space="preserve"> และ </w:t>
      </w:r>
      <w:r w:rsidRPr="00547695">
        <w:rPr>
          <w:rFonts w:ascii="Angsana New" w:hAnsi="Angsana New" w:cs="Angsana New" w:hint="cs"/>
          <w:sz w:val="32"/>
          <w:cs/>
        </w:rPr>
        <w:t>สมาพันธ์สัตว์ปี</w:t>
      </w:r>
      <w:r w:rsidR="00816F2E" w:rsidRPr="00547695">
        <w:rPr>
          <w:rFonts w:ascii="Angsana New" w:hAnsi="Angsana New" w:cs="Angsana New" w:hint="cs"/>
          <w:sz w:val="32"/>
          <w:cs/>
        </w:rPr>
        <w:t>ก</w:t>
      </w:r>
      <w:r w:rsidRPr="00547695">
        <w:rPr>
          <w:rFonts w:ascii="Angsana New" w:hAnsi="Angsana New" w:cs="Angsana New" w:hint="cs"/>
          <w:sz w:val="32"/>
          <w:cs/>
        </w:rPr>
        <w:t>แห่งประเทศ</w:t>
      </w:r>
      <w:r w:rsidRPr="007E2D41">
        <w:rPr>
          <w:rFonts w:ascii="Angsana New" w:hAnsi="Angsana New" w:cs="Angsana New" w:hint="cs"/>
          <w:sz w:val="32"/>
          <w:cs/>
        </w:rPr>
        <w:t xml:space="preserve">อินโดนีเซีย หรือ </w:t>
      </w:r>
      <w:r w:rsidRPr="007E2D41">
        <w:rPr>
          <w:rFonts w:ascii="Angsana New" w:hAnsi="Angsana New" w:cs="Angsana New"/>
          <w:sz w:val="32"/>
        </w:rPr>
        <w:t>Federation of Indonesian Poultry Society (FMPI)</w:t>
      </w:r>
      <w:r w:rsidRPr="007E2D41">
        <w:rPr>
          <w:rFonts w:ascii="Angsana New" w:hAnsi="Angsana New" w:cs="Angsana New" w:hint="cs"/>
          <w:sz w:val="32"/>
          <w:cs/>
        </w:rPr>
        <w:t xml:space="preserve"> เราจึงมั่นใจว่า งานอิลเด็กซ์ อินโดนีเซีย จะเป็นเวทีการเจรจาการค้าที่</w:t>
      </w:r>
      <w:r w:rsidR="00D03B63" w:rsidRPr="007E2D41">
        <w:rPr>
          <w:rFonts w:ascii="Angsana New" w:hAnsi="Angsana New" w:cs="Angsana New" w:hint="cs"/>
          <w:sz w:val="32"/>
          <w:cs/>
        </w:rPr>
        <w:t>ตอบโจทย์</w:t>
      </w:r>
      <w:r w:rsidRPr="007E2D41">
        <w:rPr>
          <w:rFonts w:ascii="Angsana New" w:hAnsi="Angsana New" w:cs="Angsana New" w:hint="cs"/>
          <w:sz w:val="32"/>
          <w:cs/>
        </w:rPr>
        <w:t xml:space="preserve">สำหรับธุรกิจกลุ่มปศุสัตว์ที่สำคัญงานหนึ่งของภูมิภาค </w:t>
      </w:r>
      <w:r w:rsidR="00682517" w:rsidRPr="007E2D41">
        <w:rPr>
          <w:rFonts w:ascii="Angsana New" w:hAnsi="Angsana New" w:cs="Angsana New" w:hint="cs"/>
          <w:sz w:val="32"/>
          <w:cs/>
        </w:rPr>
        <w:t>ก่อให้เกิดโอกาสทางธุรกิจ</w:t>
      </w:r>
      <w:r w:rsidR="00D03B63" w:rsidRPr="007E2D41">
        <w:rPr>
          <w:rFonts w:ascii="Angsana New" w:hAnsi="Angsana New" w:cs="Angsana New" w:hint="cs"/>
          <w:sz w:val="32"/>
          <w:cs/>
        </w:rPr>
        <w:t xml:space="preserve"> </w:t>
      </w:r>
      <w:r w:rsidR="00682517" w:rsidRPr="007E2D41">
        <w:rPr>
          <w:rFonts w:ascii="Angsana New" w:hAnsi="Angsana New" w:cs="Angsana New" w:hint="cs"/>
          <w:sz w:val="32"/>
          <w:cs/>
        </w:rPr>
        <w:t>และการสร้างส่วนแบ่งทางการตลาดระหว่างประเทศมหา</w:t>
      </w:r>
      <w:r w:rsidR="00D03B63" w:rsidRPr="007E2D41">
        <w:rPr>
          <w:rFonts w:ascii="Angsana New" w:hAnsi="Angsana New" w:cs="Angsana New" w:hint="cs"/>
          <w:sz w:val="32"/>
          <w:cs/>
        </w:rPr>
        <w:t>ศาล ผู้เข้าชมจะได้พบกับบริษัทชั้น</w:t>
      </w:r>
      <w:r w:rsidR="00682517" w:rsidRPr="007E2D41">
        <w:rPr>
          <w:rFonts w:ascii="Angsana New" w:hAnsi="Angsana New" w:cs="Angsana New" w:hint="cs"/>
          <w:sz w:val="32"/>
          <w:cs/>
        </w:rPr>
        <w:t xml:space="preserve">นำมากมาย อาทิ </w:t>
      </w:r>
      <w:r w:rsidR="00D03B63" w:rsidRPr="007E2D41">
        <w:rPr>
          <w:rFonts w:ascii="Angsana New" w:hAnsi="Angsana New" w:cs="Angsana New" w:hint="cs"/>
          <w:sz w:val="32"/>
          <w:cs/>
        </w:rPr>
        <w:t xml:space="preserve">บริษัท </w:t>
      </w:r>
      <w:r w:rsidR="00682517" w:rsidRPr="007E2D41">
        <w:rPr>
          <w:rFonts w:ascii="Angsana New" w:hAnsi="Angsana New" w:cs="Angsana New"/>
          <w:sz w:val="32"/>
        </w:rPr>
        <w:t xml:space="preserve">Big Dutchman, </w:t>
      </w:r>
      <w:r w:rsidR="00682517" w:rsidRPr="007E2D41">
        <w:rPr>
          <w:rFonts w:ascii="Angsana New" w:hAnsi="Angsana New" w:cs="Angsana New" w:hint="cs"/>
          <w:sz w:val="32"/>
          <w:cs/>
        </w:rPr>
        <w:t xml:space="preserve">กลุ่มบริษัทในเครือ เจริญโภคพันธ์ อินโดนีเซีย </w:t>
      </w:r>
      <w:r w:rsidR="00682517" w:rsidRPr="007E2D41">
        <w:rPr>
          <w:rFonts w:ascii="Angsana New" w:hAnsi="Angsana New" w:cs="Angsana New"/>
          <w:sz w:val="32"/>
        </w:rPr>
        <w:t xml:space="preserve">Charoen Pokphand Indonesia, </w:t>
      </w:r>
      <w:r w:rsidR="00682517" w:rsidRPr="007E2D41">
        <w:rPr>
          <w:rFonts w:ascii="Angsana New" w:hAnsi="Angsana New" w:cs="Angsana New" w:hint="cs"/>
          <w:sz w:val="32"/>
          <w:cs/>
        </w:rPr>
        <w:t xml:space="preserve">บริษัท </w:t>
      </w:r>
      <w:proofErr w:type="spellStart"/>
      <w:r w:rsidR="00682517" w:rsidRPr="007E2D41">
        <w:rPr>
          <w:rFonts w:ascii="Angsana New" w:hAnsi="Angsana New" w:cs="Angsana New"/>
          <w:sz w:val="32"/>
        </w:rPr>
        <w:t>Japfa</w:t>
      </w:r>
      <w:proofErr w:type="spellEnd"/>
      <w:r w:rsidR="00682517" w:rsidRPr="007E2D41">
        <w:rPr>
          <w:rFonts w:ascii="Angsana New" w:hAnsi="Angsana New" w:cs="Angsana New"/>
          <w:sz w:val="32"/>
        </w:rPr>
        <w:t xml:space="preserve">, </w:t>
      </w:r>
      <w:r w:rsidR="00682517" w:rsidRPr="007E2D41">
        <w:rPr>
          <w:rFonts w:ascii="Angsana New" w:hAnsi="Angsana New" w:cs="Angsana New" w:hint="cs"/>
          <w:sz w:val="32"/>
          <w:cs/>
        </w:rPr>
        <w:t>บริษัท</w:t>
      </w:r>
      <w:r w:rsidR="00682517" w:rsidRPr="007E2D41">
        <w:rPr>
          <w:rFonts w:ascii="Angsana New" w:hAnsi="Angsana New" w:cs="Angsana New"/>
          <w:sz w:val="32"/>
        </w:rPr>
        <w:t xml:space="preserve"> </w:t>
      </w:r>
      <w:proofErr w:type="spellStart"/>
      <w:r w:rsidR="00682517" w:rsidRPr="007E2D41">
        <w:rPr>
          <w:rFonts w:ascii="Angsana New" w:hAnsi="Angsana New" w:cs="Angsana New"/>
          <w:sz w:val="32"/>
        </w:rPr>
        <w:t>Famsum</w:t>
      </w:r>
      <w:proofErr w:type="spellEnd"/>
      <w:r w:rsidR="00682517" w:rsidRPr="007E2D41">
        <w:rPr>
          <w:rFonts w:ascii="Angsana New" w:hAnsi="Angsana New" w:cs="Angsana New"/>
          <w:sz w:val="32"/>
        </w:rPr>
        <w:t xml:space="preserve"> </w:t>
      </w:r>
      <w:r w:rsidR="00682517" w:rsidRPr="007E2D41">
        <w:rPr>
          <w:rFonts w:ascii="Angsana New" w:hAnsi="Angsana New" w:cs="Angsana New" w:hint="cs"/>
          <w:sz w:val="32"/>
          <w:cs/>
        </w:rPr>
        <w:t>เป็นต้น</w:t>
      </w:r>
      <w:r w:rsidR="00682517" w:rsidRPr="007E2D41">
        <w:rPr>
          <w:rFonts w:ascii="Angsana New" w:hAnsi="Angsana New" w:cs="Angsana New"/>
          <w:sz w:val="32"/>
          <w:cs/>
        </w:rPr>
        <w:t xml:space="preserve"> </w:t>
      </w:r>
      <w:r w:rsidR="00682517" w:rsidRPr="007E2D41">
        <w:rPr>
          <w:rFonts w:ascii="Angsana New" w:hAnsi="Angsana New" w:cs="Angsana New" w:hint="cs"/>
          <w:sz w:val="32"/>
          <w:cs/>
        </w:rPr>
        <w:t xml:space="preserve">นอกจากนั้นยังมีกลุ่มบริษัทที่ตอบรับเข้าร่วมแสดงงานเป็นครั้งแรกอย่าง บริษัท </w:t>
      </w:r>
      <w:proofErr w:type="spellStart"/>
      <w:r w:rsidR="00682517" w:rsidRPr="007E2D41">
        <w:rPr>
          <w:rFonts w:ascii="Angsana New" w:hAnsi="Angsana New" w:cs="Angsana New"/>
          <w:sz w:val="32"/>
        </w:rPr>
        <w:t>Cheil</w:t>
      </w:r>
      <w:proofErr w:type="spellEnd"/>
      <w:r w:rsidR="00682517" w:rsidRPr="007E2D41">
        <w:rPr>
          <w:rFonts w:ascii="Angsana New" w:hAnsi="Angsana New" w:cs="Angsana New"/>
          <w:sz w:val="32"/>
        </w:rPr>
        <w:t xml:space="preserve"> </w:t>
      </w:r>
      <w:proofErr w:type="spellStart"/>
      <w:r w:rsidR="00682517" w:rsidRPr="007E2D41">
        <w:rPr>
          <w:rFonts w:ascii="Angsana New" w:hAnsi="Angsana New" w:cs="Angsana New"/>
          <w:sz w:val="32"/>
        </w:rPr>
        <w:t>Jedang</w:t>
      </w:r>
      <w:proofErr w:type="spellEnd"/>
      <w:r w:rsidR="00682517" w:rsidRPr="007E2D41">
        <w:rPr>
          <w:rFonts w:ascii="Angsana New" w:hAnsi="Angsana New" w:cs="Angsana New"/>
          <w:sz w:val="32"/>
        </w:rPr>
        <w:t xml:space="preserve"> Corporation, </w:t>
      </w:r>
      <w:r w:rsidR="00682517" w:rsidRPr="007E2D41">
        <w:rPr>
          <w:rFonts w:ascii="Angsana New" w:hAnsi="Angsana New" w:cs="Angsana New" w:hint="cs"/>
          <w:sz w:val="32"/>
          <w:cs/>
        </w:rPr>
        <w:t xml:space="preserve">บริษัท </w:t>
      </w:r>
      <w:r w:rsidR="00682517" w:rsidRPr="007E2D41">
        <w:rPr>
          <w:rFonts w:ascii="Angsana New" w:hAnsi="Angsana New" w:cs="Angsana New"/>
          <w:sz w:val="32"/>
        </w:rPr>
        <w:t xml:space="preserve">Elanco, </w:t>
      </w:r>
      <w:r w:rsidR="00682517" w:rsidRPr="007E2D41">
        <w:rPr>
          <w:rFonts w:ascii="Angsana New" w:hAnsi="Angsana New" w:cs="Angsana New" w:hint="cs"/>
          <w:sz w:val="32"/>
          <w:cs/>
        </w:rPr>
        <w:t xml:space="preserve">บริษัท </w:t>
      </w:r>
      <w:proofErr w:type="spellStart"/>
      <w:r w:rsidR="00682517" w:rsidRPr="007E2D41">
        <w:rPr>
          <w:rFonts w:ascii="Angsana New" w:hAnsi="Angsana New" w:cs="Angsana New"/>
          <w:sz w:val="32"/>
        </w:rPr>
        <w:t>Emtech</w:t>
      </w:r>
      <w:proofErr w:type="spellEnd"/>
      <w:r w:rsidR="00682517" w:rsidRPr="007E2D41">
        <w:rPr>
          <w:rFonts w:ascii="Angsana New" w:hAnsi="Angsana New" w:cs="Angsana New"/>
          <w:sz w:val="32"/>
        </w:rPr>
        <w:t xml:space="preserve"> </w:t>
      </w:r>
      <w:r w:rsidR="00682517" w:rsidRPr="007E2D41">
        <w:rPr>
          <w:rFonts w:ascii="Angsana New" w:hAnsi="Angsana New" w:cs="Angsana New" w:hint="cs"/>
          <w:sz w:val="32"/>
          <w:cs/>
        </w:rPr>
        <w:t>และ</w:t>
      </w:r>
      <w:r w:rsidR="00682517" w:rsidRPr="007E2D41">
        <w:rPr>
          <w:rFonts w:ascii="Angsana New" w:hAnsi="Angsana New" w:cs="Angsana New"/>
          <w:sz w:val="32"/>
          <w:cs/>
        </w:rPr>
        <w:t xml:space="preserve"> </w:t>
      </w:r>
      <w:r w:rsidR="00682517" w:rsidRPr="007E2D41">
        <w:rPr>
          <w:rFonts w:ascii="Angsana New" w:hAnsi="Angsana New" w:cs="Angsana New" w:hint="cs"/>
          <w:sz w:val="32"/>
          <w:cs/>
        </w:rPr>
        <w:t xml:space="preserve">บริษัท </w:t>
      </w:r>
      <w:r w:rsidR="00682517" w:rsidRPr="007E2D41">
        <w:rPr>
          <w:rFonts w:ascii="Angsana New" w:hAnsi="Angsana New" w:cs="Angsana New"/>
          <w:sz w:val="32"/>
        </w:rPr>
        <w:t xml:space="preserve">King </w:t>
      </w:r>
      <w:proofErr w:type="spellStart"/>
      <w:r w:rsidR="00682517" w:rsidRPr="007E2D41">
        <w:rPr>
          <w:rFonts w:ascii="Angsana New" w:hAnsi="Angsana New" w:cs="Angsana New"/>
          <w:sz w:val="32"/>
        </w:rPr>
        <w:t>Techina</w:t>
      </w:r>
      <w:proofErr w:type="spellEnd"/>
      <w:r w:rsidR="00682517" w:rsidRPr="007E2D41">
        <w:rPr>
          <w:rFonts w:ascii="Angsana New" w:hAnsi="Angsana New" w:cs="Angsana New"/>
          <w:sz w:val="32"/>
        </w:rPr>
        <w:t xml:space="preserve"> </w:t>
      </w:r>
      <w:r w:rsidR="00682517" w:rsidRPr="007E2D41">
        <w:rPr>
          <w:rFonts w:ascii="Angsana New" w:hAnsi="Angsana New" w:cs="Angsana New" w:hint="cs"/>
          <w:sz w:val="32"/>
          <w:cs/>
        </w:rPr>
        <w:t>เป็นต้น</w:t>
      </w:r>
    </w:p>
    <w:p w:rsidR="00AB4632" w:rsidRPr="007E2D41" w:rsidRDefault="00AB4632" w:rsidP="00AB4632">
      <w:pPr>
        <w:jc w:val="thaiDistribute"/>
        <w:rPr>
          <w:rFonts w:ascii="Angsana New" w:hAnsi="Angsana New" w:cs="Angsana New"/>
          <w:b/>
          <w:bCs/>
          <w:sz w:val="32"/>
        </w:rPr>
      </w:pPr>
      <w:r w:rsidRPr="007E2D41">
        <w:rPr>
          <w:rFonts w:ascii="Angsana New" w:hAnsi="Angsana New" w:cs="Angsana New" w:hint="cs"/>
          <w:b/>
          <w:bCs/>
          <w:sz w:val="32"/>
          <w:cs/>
        </w:rPr>
        <w:t>พันธมิตรจากภาครัฐ</w:t>
      </w:r>
      <w:r w:rsidRPr="007E2D41">
        <w:rPr>
          <w:rFonts w:ascii="Angsana New" w:hAnsi="Angsana New" w:cs="Angsana New"/>
          <w:b/>
          <w:bCs/>
          <w:sz w:val="32"/>
          <w:cs/>
        </w:rPr>
        <w:t>-</w:t>
      </w:r>
      <w:r w:rsidRPr="007E2D41">
        <w:rPr>
          <w:rFonts w:ascii="Angsana New" w:hAnsi="Angsana New" w:cs="Angsana New" w:hint="cs"/>
          <w:b/>
          <w:bCs/>
          <w:sz w:val="32"/>
          <w:cs/>
        </w:rPr>
        <w:t>เอกชนในอินโดนีเซีย</w:t>
      </w:r>
    </w:p>
    <w:p w:rsidR="009F2412" w:rsidRPr="007E2D41" w:rsidRDefault="00AB4632" w:rsidP="00AB4632">
      <w:pPr>
        <w:jc w:val="thaiDistribute"/>
        <w:rPr>
          <w:rFonts w:ascii="Angsana New" w:hAnsi="Angsana New" w:cs="Angsana New"/>
          <w:sz w:val="32"/>
        </w:rPr>
      </w:pPr>
      <w:r w:rsidRPr="007E2D41">
        <w:rPr>
          <w:rFonts w:ascii="Angsana New" w:hAnsi="Angsana New" w:cs="Angsana New" w:hint="cs"/>
          <w:sz w:val="32"/>
          <w:cs/>
        </w:rPr>
        <w:t>งานอิลเด็กซ์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อินโดนีเซีย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/>
          <w:sz w:val="32"/>
        </w:rPr>
        <w:t>2017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เกิดขึ้นได้จากความร่วมมือกับพันธมิตรจากหน่วยภาครัฐ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ภาคเอกชน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ตลอดจนสมาคมที่เกี่ยวข้องมากมายที่</w:t>
      </w:r>
      <w:r w:rsidR="00D03B63" w:rsidRPr="007E2D41">
        <w:rPr>
          <w:rFonts w:ascii="Angsana New" w:hAnsi="Angsana New" w:cs="Angsana New" w:hint="cs"/>
          <w:sz w:val="32"/>
          <w:cs/>
        </w:rPr>
        <w:t>ให้การ</w:t>
      </w:r>
      <w:r w:rsidRPr="007E2D41">
        <w:rPr>
          <w:rFonts w:ascii="Angsana New" w:hAnsi="Angsana New" w:cs="Angsana New" w:hint="cs"/>
          <w:sz w:val="32"/>
          <w:cs/>
        </w:rPr>
        <w:t>สนับสนุนการจัดงานเรื่อยมา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แต่ละหน่วยงานได้มาร่วมจัดแสดงบูธเพื่อให้ความรู้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แนะนำการลงทุน</w:t>
      </w:r>
      <w:r w:rsidR="00D03B63" w:rsidRPr="007E2D41">
        <w:rPr>
          <w:rFonts w:ascii="Angsana New" w:hAnsi="Angsana New" w:cs="Angsana New" w:hint="cs"/>
          <w:sz w:val="32"/>
          <w:cs/>
        </w:rPr>
        <w:t>สำหรับเกษตรกร และผู้ประกอบการที่ต้องการเริ่มลงทุน</w:t>
      </w:r>
      <w:r w:rsidRPr="007E2D41">
        <w:rPr>
          <w:rFonts w:ascii="Angsana New" w:hAnsi="Angsana New" w:cs="Angsana New" w:hint="cs"/>
          <w:sz w:val="32"/>
          <w:cs/>
        </w:rPr>
        <w:t>ภายในประเทศอินโดนีเซีย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ตลอดจนเปิดโอกาสให้บริษัทที่สนใจเข้าร่วมเป็นสมาชิก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รับสิทธิประโยชน์ในการทำธุรกิจ</w:t>
      </w:r>
      <w:r w:rsidR="00D03B63" w:rsidRPr="007E2D41">
        <w:rPr>
          <w:rFonts w:ascii="Angsana New" w:hAnsi="Angsana New" w:cs="Angsana New" w:hint="cs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และ</w:t>
      </w:r>
      <w:r w:rsidR="00D03B63" w:rsidRPr="007E2D41">
        <w:rPr>
          <w:rFonts w:ascii="Angsana New" w:hAnsi="Angsana New" w:cs="Angsana New" w:hint="cs"/>
          <w:sz w:val="32"/>
          <w:cs/>
        </w:rPr>
        <w:t>เรียนรู้พฤติกรรมของ</w:t>
      </w:r>
      <w:r w:rsidRPr="007E2D41">
        <w:rPr>
          <w:rFonts w:ascii="Angsana New" w:hAnsi="Angsana New" w:cs="Angsana New" w:hint="cs"/>
          <w:sz w:val="32"/>
          <w:cs/>
        </w:rPr>
        <w:t>ผู้บริโภค</w:t>
      </w:r>
      <w:r w:rsidR="00D03B63" w:rsidRPr="007E2D41">
        <w:rPr>
          <w:rFonts w:ascii="Angsana New" w:hAnsi="Angsana New" w:cs="Angsana New" w:hint="cs"/>
          <w:sz w:val="32"/>
          <w:cs/>
        </w:rPr>
        <w:t>ใน</w:t>
      </w:r>
      <w:r w:rsidRPr="007E2D41">
        <w:rPr>
          <w:rFonts w:ascii="Angsana New" w:hAnsi="Angsana New" w:cs="Angsana New" w:hint="cs"/>
          <w:sz w:val="32"/>
          <w:cs/>
        </w:rPr>
        <w:t>ประเทศอย่างแท้จริง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หน่วยงานที่เป็นพันธมิตร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อาทิ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กรมปศุสัตว์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อินโดนีเซีย</w:t>
      </w:r>
      <w:r w:rsidRPr="007E2D41">
        <w:rPr>
          <w:rFonts w:ascii="Angsana New" w:hAnsi="Angsana New" w:cs="Angsana New"/>
          <w:sz w:val="32"/>
          <w:cs/>
        </w:rPr>
        <w:t xml:space="preserve"> (</w:t>
      </w:r>
      <w:r w:rsidRPr="007E2D41">
        <w:rPr>
          <w:rFonts w:ascii="Angsana New" w:hAnsi="Angsana New" w:cs="Angsana New"/>
          <w:sz w:val="32"/>
        </w:rPr>
        <w:t xml:space="preserve">DISPET JABAR), </w:t>
      </w:r>
      <w:r w:rsidRPr="007E2D41">
        <w:rPr>
          <w:rFonts w:ascii="Angsana New" w:hAnsi="Angsana New" w:cs="Angsana New" w:hint="cs"/>
          <w:sz w:val="32"/>
          <w:cs/>
        </w:rPr>
        <w:t>กรมวิชาการเกษตร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กระทรวงเกษตรและความปลอดภัยของอาหารเพื่อการบริโภค</w:t>
      </w:r>
      <w:r w:rsidRPr="007E2D41">
        <w:rPr>
          <w:rFonts w:ascii="Angsana New" w:hAnsi="Angsana New" w:cs="Angsana New"/>
          <w:sz w:val="32"/>
          <w:cs/>
        </w:rPr>
        <w:t xml:space="preserve"> (</w:t>
      </w:r>
      <w:r w:rsidRPr="007E2D41">
        <w:rPr>
          <w:rFonts w:ascii="Angsana New" w:hAnsi="Angsana New" w:cs="Angsana New"/>
          <w:sz w:val="32"/>
        </w:rPr>
        <w:t xml:space="preserve">DKI), </w:t>
      </w:r>
      <w:r w:rsidRPr="007E2D41">
        <w:rPr>
          <w:rFonts w:ascii="Angsana New" w:hAnsi="Angsana New" w:cs="Angsana New" w:hint="cs"/>
          <w:sz w:val="32"/>
          <w:cs/>
        </w:rPr>
        <w:t>คณะสัตวแพทย์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มหาวิทยาลัย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/>
          <w:sz w:val="32"/>
        </w:rPr>
        <w:t xml:space="preserve">Bogor Agriculture University (FAPET IPB), </w:t>
      </w:r>
      <w:r w:rsidRPr="007E2D41">
        <w:rPr>
          <w:rFonts w:ascii="Angsana New" w:hAnsi="Angsana New" w:cs="Angsana New" w:hint="cs"/>
          <w:sz w:val="32"/>
          <w:cs/>
        </w:rPr>
        <w:t>สมาคมสัตว์ปีก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อินโดนีเซีย</w:t>
      </w:r>
      <w:r w:rsidRPr="007E2D41">
        <w:rPr>
          <w:rFonts w:ascii="Angsana New" w:hAnsi="Angsana New" w:cs="Angsana New"/>
          <w:sz w:val="32"/>
          <w:cs/>
        </w:rPr>
        <w:t xml:space="preserve"> (</w:t>
      </w:r>
      <w:r w:rsidRPr="007E2D41">
        <w:rPr>
          <w:rFonts w:ascii="Angsana New" w:hAnsi="Angsana New" w:cs="Angsana New"/>
          <w:sz w:val="32"/>
        </w:rPr>
        <w:t xml:space="preserve">PPN), </w:t>
      </w:r>
      <w:r w:rsidRPr="007E2D41">
        <w:rPr>
          <w:rFonts w:ascii="Angsana New" w:hAnsi="Angsana New" w:cs="Angsana New" w:hint="cs"/>
          <w:sz w:val="32"/>
          <w:cs/>
        </w:rPr>
        <w:t>สมาคมเกษตร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อินโดนีเซีย</w:t>
      </w:r>
      <w:r w:rsidRPr="007E2D41">
        <w:rPr>
          <w:rFonts w:ascii="Angsana New" w:hAnsi="Angsana New" w:cs="Angsana New"/>
          <w:sz w:val="32"/>
          <w:cs/>
        </w:rPr>
        <w:t xml:space="preserve"> (</w:t>
      </w:r>
      <w:r w:rsidRPr="007E2D41">
        <w:rPr>
          <w:rFonts w:ascii="Angsana New" w:hAnsi="Angsana New" w:cs="Angsana New"/>
          <w:sz w:val="32"/>
        </w:rPr>
        <w:t xml:space="preserve">GOPAN), </w:t>
      </w:r>
      <w:r w:rsidRPr="007E2D41">
        <w:rPr>
          <w:rFonts w:ascii="Angsana New" w:hAnsi="Angsana New" w:cs="Angsana New" w:hint="cs"/>
          <w:sz w:val="32"/>
          <w:cs/>
        </w:rPr>
        <w:t>สมาคมผู้เลี้ยงสัตว์ปีกและศูนย์วิจัย</w:t>
      </w:r>
      <w:r w:rsidRPr="007E2D41">
        <w:rPr>
          <w:rFonts w:ascii="Angsana New" w:hAnsi="Angsana New" w:cs="Angsana New"/>
          <w:sz w:val="32"/>
          <w:cs/>
        </w:rPr>
        <w:t xml:space="preserve"> (</w:t>
      </w:r>
      <w:r w:rsidRPr="007E2D41">
        <w:rPr>
          <w:rFonts w:ascii="Angsana New" w:hAnsi="Angsana New" w:cs="Angsana New"/>
          <w:sz w:val="32"/>
        </w:rPr>
        <w:t xml:space="preserve">PINSAR), </w:t>
      </w:r>
      <w:r w:rsidRPr="007E2D41">
        <w:rPr>
          <w:rFonts w:ascii="Angsana New" w:hAnsi="Angsana New" w:cs="Angsana New" w:hint="cs"/>
          <w:sz w:val="32"/>
          <w:cs/>
        </w:rPr>
        <w:t>สมาคมสัตวแพทย์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อินโดนีเซีย</w:t>
      </w:r>
      <w:r w:rsidRPr="007E2D41">
        <w:rPr>
          <w:rFonts w:ascii="Angsana New" w:hAnsi="Angsana New" w:cs="Angsana New"/>
          <w:sz w:val="32"/>
          <w:cs/>
        </w:rPr>
        <w:t xml:space="preserve"> (</w:t>
      </w:r>
      <w:r w:rsidRPr="007E2D41">
        <w:rPr>
          <w:rFonts w:ascii="Angsana New" w:hAnsi="Angsana New" w:cs="Angsana New"/>
          <w:sz w:val="32"/>
        </w:rPr>
        <w:t xml:space="preserve">DISPET JABAR), </w:t>
      </w:r>
      <w:r w:rsidRPr="007E2D41">
        <w:rPr>
          <w:rFonts w:ascii="Angsana New" w:hAnsi="Angsana New" w:cs="Angsana New" w:hint="cs"/>
          <w:sz w:val="32"/>
          <w:cs/>
        </w:rPr>
        <w:t>กระทรวงเกษตร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สาธารณรัฐอินโดนีเซีย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ฯลฯ</w:t>
      </w:r>
    </w:p>
    <w:p w:rsidR="007E2D41" w:rsidRDefault="007E2D41" w:rsidP="00AB4632">
      <w:pPr>
        <w:jc w:val="thaiDistribute"/>
        <w:rPr>
          <w:rFonts w:ascii="Angsana New" w:hAnsi="Angsana New" w:cs="Angsana New"/>
          <w:b/>
          <w:bCs/>
          <w:sz w:val="32"/>
        </w:rPr>
      </w:pPr>
    </w:p>
    <w:p w:rsidR="007E2D41" w:rsidRDefault="007E2D41" w:rsidP="00AB4632">
      <w:pPr>
        <w:jc w:val="thaiDistribute"/>
        <w:rPr>
          <w:rFonts w:ascii="Angsana New" w:hAnsi="Angsana New" w:cs="Angsana New"/>
          <w:b/>
          <w:bCs/>
          <w:sz w:val="32"/>
        </w:rPr>
      </w:pPr>
    </w:p>
    <w:p w:rsidR="00AB4632" w:rsidRPr="007E2D41" w:rsidRDefault="0010053F" w:rsidP="00AB4632">
      <w:pPr>
        <w:jc w:val="thaiDistribute"/>
        <w:rPr>
          <w:rFonts w:ascii="Angsana New" w:hAnsi="Angsana New" w:cs="Angsana New"/>
          <w:b/>
          <w:bCs/>
          <w:sz w:val="32"/>
          <w:cs/>
        </w:rPr>
      </w:pPr>
      <w:r w:rsidRPr="007E2D41">
        <w:rPr>
          <w:rFonts w:ascii="Angsana New" w:hAnsi="Angsana New" w:cs="Angsana New" w:hint="cs"/>
          <w:b/>
          <w:bCs/>
          <w:sz w:val="32"/>
          <w:cs/>
        </w:rPr>
        <w:lastRenderedPageBreak/>
        <w:t>เสียงตอบรับจากผู้เข้าชมงาน</w:t>
      </w:r>
    </w:p>
    <w:p w:rsidR="0010053F" w:rsidRPr="007E2D41" w:rsidRDefault="0010053F" w:rsidP="00AB4632">
      <w:pPr>
        <w:jc w:val="thaiDistribute"/>
        <w:rPr>
          <w:rFonts w:ascii="Angsana New" w:hAnsi="Angsana New" w:cs="Angsana New"/>
          <w:sz w:val="32"/>
        </w:rPr>
      </w:pPr>
      <w:r w:rsidRPr="007E2D41">
        <w:rPr>
          <w:rFonts w:ascii="Angsana New" w:hAnsi="Angsana New" w:cs="Angsana New" w:hint="cs"/>
          <w:sz w:val="32"/>
          <w:cs/>
        </w:rPr>
        <w:t>คุณ</w:t>
      </w:r>
      <w:r w:rsidR="00D03B63" w:rsidRPr="007E2D41">
        <w:rPr>
          <w:rFonts w:ascii="Angsana New" w:hAnsi="Angsana New" w:cs="Angsana New"/>
          <w:sz w:val="32"/>
        </w:rPr>
        <w:t xml:space="preserve"> </w:t>
      </w:r>
      <w:proofErr w:type="spellStart"/>
      <w:r w:rsidR="00D03B63" w:rsidRPr="007E2D41">
        <w:rPr>
          <w:rFonts w:ascii="Angsana New" w:hAnsi="Angsana New" w:cs="Angsana New"/>
          <w:i/>
          <w:iCs/>
          <w:sz w:val="32"/>
        </w:rPr>
        <w:t>Deddy</w:t>
      </w:r>
      <w:proofErr w:type="spellEnd"/>
      <w:r w:rsidR="00D03B63" w:rsidRPr="007E2D41">
        <w:rPr>
          <w:rFonts w:ascii="Angsana New" w:hAnsi="Angsana New" w:cs="Angsana New"/>
          <w:i/>
          <w:iCs/>
          <w:sz w:val="32"/>
        </w:rPr>
        <w:t xml:space="preserve"> </w:t>
      </w:r>
      <w:proofErr w:type="spellStart"/>
      <w:r w:rsidR="00D03B63" w:rsidRPr="007E2D41">
        <w:rPr>
          <w:rFonts w:ascii="Angsana New" w:hAnsi="Angsana New" w:cs="Angsana New"/>
          <w:i/>
          <w:iCs/>
          <w:sz w:val="32"/>
        </w:rPr>
        <w:t>Kusmanagandi</w:t>
      </w:r>
      <w:proofErr w:type="spellEnd"/>
      <w:r w:rsidR="00AB4632" w:rsidRPr="007E2D41">
        <w:rPr>
          <w:rFonts w:ascii="Angsana New" w:hAnsi="Angsana New" w:cs="Angsana New"/>
          <w:sz w:val="32"/>
        </w:rPr>
        <w:t xml:space="preserve">, </w:t>
      </w:r>
      <w:r w:rsidRPr="007E2D41">
        <w:rPr>
          <w:rFonts w:ascii="Angsana New" w:hAnsi="Angsana New" w:cs="Angsana New" w:hint="cs"/>
          <w:sz w:val="32"/>
          <w:cs/>
        </w:rPr>
        <w:t>ประธานสมาคมอุตสาหกรรมสัตว์ปีก</w:t>
      </w:r>
      <w:r w:rsidR="00AB4632" w:rsidRPr="007E2D41">
        <w:rPr>
          <w:rFonts w:ascii="Angsana New" w:hAnsi="Angsana New" w:cs="Angsana New"/>
          <w:sz w:val="32"/>
          <w:cs/>
        </w:rPr>
        <w:t xml:space="preserve"> </w:t>
      </w:r>
      <w:r w:rsidR="00AB4632" w:rsidRPr="007E2D41">
        <w:rPr>
          <w:rFonts w:ascii="Angsana New" w:hAnsi="Angsana New" w:cs="Angsana New" w:hint="cs"/>
          <w:sz w:val="32"/>
          <w:cs/>
        </w:rPr>
        <w:t>อินโดนีเซีย</w:t>
      </w:r>
      <w:r w:rsidR="00AB4632" w:rsidRPr="007E2D41">
        <w:rPr>
          <w:rFonts w:ascii="Angsana New" w:hAnsi="Angsana New" w:cs="Angsana New"/>
          <w:sz w:val="32"/>
          <w:cs/>
        </w:rPr>
        <w:t xml:space="preserve"> (</w:t>
      </w:r>
      <w:r w:rsidR="00AB4632" w:rsidRPr="007E2D41">
        <w:rPr>
          <w:rFonts w:ascii="Angsana New" w:hAnsi="Angsana New" w:cs="Angsana New"/>
          <w:sz w:val="32"/>
        </w:rPr>
        <w:t xml:space="preserve">ADHPI) </w:t>
      </w:r>
      <w:r w:rsidR="00AB4632" w:rsidRPr="007E2D41">
        <w:rPr>
          <w:rFonts w:ascii="Angsana New" w:hAnsi="Angsana New" w:cs="Angsana New" w:hint="cs"/>
          <w:sz w:val="32"/>
          <w:cs/>
        </w:rPr>
        <w:t>แนะนำว่า</w:t>
      </w:r>
      <w:r w:rsidR="00AB4632" w:rsidRPr="007E2D41">
        <w:rPr>
          <w:rFonts w:ascii="Angsana New" w:hAnsi="Angsana New" w:cs="Angsana New"/>
          <w:sz w:val="32"/>
          <w:cs/>
        </w:rPr>
        <w:t xml:space="preserve"> </w:t>
      </w:r>
      <w:r w:rsidR="00AB4632" w:rsidRPr="007E2D41">
        <w:rPr>
          <w:rFonts w:ascii="Angsana New" w:hAnsi="Angsana New" w:cs="Angsana New"/>
          <w:sz w:val="32"/>
        </w:rPr>
        <w:t>“</w:t>
      </w:r>
      <w:r w:rsidR="00AB4632" w:rsidRPr="007E2D41">
        <w:rPr>
          <w:rFonts w:ascii="Angsana New" w:hAnsi="Angsana New" w:cs="Angsana New" w:hint="cs"/>
          <w:sz w:val="32"/>
          <w:cs/>
        </w:rPr>
        <w:t>งานอิลเด็กซ์</w:t>
      </w:r>
      <w:r w:rsidR="00AB4632" w:rsidRPr="007E2D41">
        <w:rPr>
          <w:rFonts w:ascii="Angsana New" w:hAnsi="Angsana New" w:cs="Angsana New"/>
          <w:sz w:val="32"/>
          <w:cs/>
        </w:rPr>
        <w:t xml:space="preserve"> </w:t>
      </w:r>
      <w:r w:rsidR="00AB4632" w:rsidRPr="007E2D41">
        <w:rPr>
          <w:rFonts w:ascii="Angsana New" w:hAnsi="Angsana New" w:cs="Angsana New" w:hint="cs"/>
          <w:sz w:val="32"/>
          <w:cs/>
        </w:rPr>
        <w:t>อินโดนนีเ</w:t>
      </w:r>
      <w:r w:rsidRPr="007E2D41">
        <w:rPr>
          <w:rFonts w:ascii="Angsana New" w:hAnsi="Angsana New" w:cs="Angsana New" w:hint="cs"/>
          <w:sz w:val="32"/>
          <w:cs/>
        </w:rPr>
        <w:t>ซีย</w:t>
      </w:r>
      <w:r w:rsidRPr="007E2D41">
        <w:rPr>
          <w:rFonts w:ascii="Angsana New" w:hAnsi="Angsana New" w:cs="Angsana New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>เป็นงานเจรจาธุรกิจที่สำคัญงานหนึ่งของอุตสาหกรรมปศุสัตว์ในประเทศ สมาคมของเราเห็นความสำคัญอย่างยิ่งและส่งเชิญชวนบรรดาสมาชิก</w:t>
      </w:r>
      <w:r w:rsidR="0030369F" w:rsidRPr="007E2D41">
        <w:rPr>
          <w:rFonts w:ascii="Angsana New" w:hAnsi="Angsana New" w:cs="Angsana New" w:hint="cs"/>
          <w:sz w:val="32"/>
          <w:cs/>
        </w:rPr>
        <w:t>ภายใน</w:t>
      </w:r>
      <w:r w:rsidRPr="007E2D41">
        <w:rPr>
          <w:rFonts w:ascii="Angsana New" w:hAnsi="Angsana New" w:cs="Angsana New" w:hint="cs"/>
          <w:sz w:val="32"/>
          <w:cs/>
        </w:rPr>
        <w:t>สมาคมให้มาเข้าร่วมงานนี้เป็นประจำ เพราะเป็นโอกาสอันดีที่เกษตรกรจะได้พบกับบริษัทชั้นนำทั่วโลกและผู้ซื้อจากนานาประเทศ</w:t>
      </w:r>
      <w:r w:rsidRPr="007E2D41">
        <w:rPr>
          <w:rFonts w:ascii="Angsana New" w:hAnsi="Angsana New" w:cs="Angsana New"/>
          <w:sz w:val="32"/>
        </w:rPr>
        <w:t>”</w:t>
      </w:r>
    </w:p>
    <w:p w:rsidR="009F2412" w:rsidRPr="007E2D41" w:rsidRDefault="009F2412" w:rsidP="00AB4632">
      <w:pPr>
        <w:jc w:val="thaiDistribute"/>
        <w:rPr>
          <w:rFonts w:ascii="Angsana New" w:hAnsi="Angsana New" w:cs="Angsana New"/>
          <w:sz w:val="32"/>
          <w:cs/>
        </w:rPr>
      </w:pPr>
      <w:r w:rsidRPr="007E2D41">
        <w:rPr>
          <w:rFonts w:ascii="Angsana New" w:hAnsi="Angsana New" w:cs="Angsana New" w:hint="cs"/>
          <w:sz w:val="32"/>
          <w:cs/>
        </w:rPr>
        <w:t>คุณ</w:t>
      </w:r>
      <w:r w:rsidR="00D03B63" w:rsidRPr="007E2D41">
        <w:rPr>
          <w:rFonts w:ascii="Angsana New" w:hAnsi="Angsana New" w:cs="Angsana New"/>
          <w:i/>
          <w:iCs/>
          <w:sz w:val="32"/>
        </w:rPr>
        <w:t xml:space="preserve"> </w:t>
      </w:r>
      <w:proofErr w:type="spellStart"/>
      <w:r w:rsidR="00D03B63" w:rsidRPr="007E2D41">
        <w:rPr>
          <w:rFonts w:ascii="Angsana New" w:hAnsi="Angsana New" w:cs="Angsana New"/>
          <w:i/>
          <w:iCs/>
          <w:sz w:val="32"/>
        </w:rPr>
        <w:t>Edy</w:t>
      </w:r>
      <w:proofErr w:type="spellEnd"/>
      <w:r w:rsidR="00D03B63" w:rsidRPr="007E2D41">
        <w:rPr>
          <w:rFonts w:ascii="Angsana New" w:hAnsi="Angsana New" w:cs="Angsana New"/>
          <w:i/>
          <w:iCs/>
          <w:sz w:val="32"/>
        </w:rPr>
        <w:t xml:space="preserve"> </w:t>
      </w:r>
      <w:proofErr w:type="spellStart"/>
      <w:r w:rsidR="00D03B63" w:rsidRPr="007E2D41">
        <w:rPr>
          <w:rFonts w:ascii="Angsana New" w:hAnsi="Angsana New" w:cs="Angsana New"/>
          <w:i/>
          <w:iCs/>
          <w:sz w:val="32"/>
        </w:rPr>
        <w:t>Purwoko</w:t>
      </w:r>
      <w:proofErr w:type="spellEnd"/>
      <w:r w:rsidRPr="007E2D41">
        <w:rPr>
          <w:rFonts w:ascii="Angsana New" w:hAnsi="Angsana New" w:cs="Angsana New" w:hint="cs"/>
          <w:sz w:val="32"/>
          <w:cs/>
        </w:rPr>
        <w:t xml:space="preserve">, ผู้จัดการระดับประเทศ บริษัท </w:t>
      </w:r>
      <w:proofErr w:type="spellStart"/>
      <w:r w:rsidRPr="007E2D41">
        <w:rPr>
          <w:rFonts w:ascii="Angsana New" w:hAnsi="Angsana New" w:cs="Angsana New"/>
          <w:i/>
          <w:iCs/>
          <w:sz w:val="32"/>
        </w:rPr>
        <w:t>PT.Ceva</w:t>
      </w:r>
      <w:proofErr w:type="spellEnd"/>
      <w:r w:rsidRPr="007E2D41">
        <w:rPr>
          <w:rFonts w:ascii="Angsana New" w:hAnsi="Angsana New" w:cs="Angsana New"/>
          <w:i/>
          <w:iCs/>
          <w:sz w:val="32"/>
        </w:rPr>
        <w:t xml:space="preserve"> Animal Health Indonesia</w:t>
      </w:r>
      <w:r w:rsidRPr="007E2D41">
        <w:rPr>
          <w:rFonts w:ascii="Angsana New" w:hAnsi="Angsana New" w:cs="Angsana New" w:hint="cs"/>
          <w:sz w:val="32"/>
          <w:cs/>
        </w:rPr>
        <w:t xml:space="preserve"> กล่าวว่า “ผู้ซื้อที่เข้ามาเยี่ยมชมบูธของเรา เป็นผู้ซื้อที่มีคุณภาพและตรงตามที่เรามองหา นับเป็นการลงทุนที่ได้ผลเกินความคาดหมาย และตลาดอินโดนีเซียเป็นประเทศที่ใหญ่ที่สุดแห่งหนึ่งที่เราจะยังคงลงทุนต่อไปเรื่อยในครั้งต่อๆ ไป ตลาดอินโดนีเซียกำลังเติบโตอย่างต่อเนื่อง ผมจึงอยากเชิญชวนให้ทุกท่านมาร่วมชมงานในปี 2017 นี้”</w:t>
      </w:r>
    </w:p>
    <w:p w:rsidR="009F2412" w:rsidRPr="007E2D41" w:rsidRDefault="009F2412" w:rsidP="009F2412">
      <w:pPr>
        <w:jc w:val="thaiDistribute"/>
        <w:rPr>
          <w:rFonts w:ascii="Angsana New" w:hAnsi="Angsana New" w:cs="Angsana New"/>
          <w:sz w:val="32"/>
          <w:cs/>
        </w:rPr>
      </w:pPr>
      <w:r w:rsidRPr="007E2D41">
        <w:rPr>
          <w:rFonts w:ascii="Angsana New" w:hAnsi="Angsana New" w:cs="Angsana New" w:hint="cs"/>
          <w:sz w:val="32"/>
          <w:cs/>
        </w:rPr>
        <w:t>94</w:t>
      </w:r>
      <w:r w:rsidRPr="007E2D41">
        <w:rPr>
          <w:rFonts w:ascii="Angsana New" w:hAnsi="Angsana New" w:cs="Angsana New"/>
          <w:sz w:val="32"/>
        </w:rPr>
        <w:t xml:space="preserve">% </w:t>
      </w:r>
      <w:r w:rsidRPr="007E2D41">
        <w:rPr>
          <w:rFonts w:ascii="Angsana New" w:hAnsi="Angsana New" w:cs="Angsana New" w:hint="cs"/>
          <w:sz w:val="32"/>
          <w:cs/>
        </w:rPr>
        <w:t>ของผู้เข้าชมงานต่างลงความเห็นว่า งานอิลเด็กซ์ เป็นงานแสดงสินค้าที่สำคัญและไม่ควรพลาดอย่างยิ่ง กว่า 88</w:t>
      </w:r>
      <w:r w:rsidRPr="007E2D41">
        <w:rPr>
          <w:rFonts w:ascii="Angsana New" w:hAnsi="Angsana New" w:cs="Angsana New"/>
          <w:sz w:val="32"/>
        </w:rPr>
        <w:t xml:space="preserve">% </w:t>
      </w:r>
      <w:r w:rsidRPr="007E2D41">
        <w:rPr>
          <w:rFonts w:ascii="Angsana New" w:hAnsi="Angsana New" w:cs="Angsana New" w:hint="cs"/>
          <w:sz w:val="32"/>
          <w:cs/>
        </w:rPr>
        <w:t xml:space="preserve">ให้การยืนยันว่าผู้เข้าชมงานมีคุณภาพและตั้งใจที่จะมาเข้าชมงานในปีต่อๆไป ผู้ที่สนใจเข้าชมงานสามารถหาข้อมูลเพิ่มเติมได้ที่ </w:t>
      </w:r>
      <w:hyperlink w:history="1">
        <w:r w:rsidRPr="007E2D41">
          <w:rPr>
            <w:rStyle w:val="Hyperlink"/>
            <w:rFonts w:ascii="Angsana New" w:hAnsi="Angsana New" w:cs="Angsana New"/>
            <w:sz w:val="32"/>
          </w:rPr>
          <w:t>www.ildex-indonesia.com</w:t>
        </w:r>
        <w:r w:rsidRPr="007E2D41">
          <w:rPr>
            <w:rStyle w:val="Hyperlink"/>
            <w:rFonts w:ascii="Angsana New" w:hAnsi="Angsana New" w:cs="Angsana New"/>
            <w:color w:val="auto"/>
            <w:sz w:val="32"/>
            <w:u w:val="none"/>
          </w:rPr>
          <w:t xml:space="preserve"> </w:t>
        </w:r>
        <w:r w:rsidRPr="007E2D41">
          <w:rPr>
            <w:rStyle w:val="Hyperlink"/>
            <w:rFonts w:ascii="Angsana New" w:hAnsi="Angsana New" w:cs="Angsana New" w:hint="cs"/>
            <w:color w:val="auto"/>
            <w:sz w:val="32"/>
            <w:u w:val="none"/>
            <w:cs/>
          </w:rPr>
          <w:t>สำหรับ</w:t>
        </w:r>
      </w:hyperlink>
      <w:r w:rsidRPr="007E2D41">
        <w:rPr>
          <w:rFonts w:ascii="Angsana New" w:hAnsi="Angsana New" w:cs="Angsana New" w:hint="cs"/>
          <w:sz w:val="32"/>
          <w:cs/>
        </w:rPr>
        <w:t>ผู้ประกอบการในธุรกิจปศุสัตว์, ผลิตภัณฑ์นม, กระบวนการการแปรรูปเนื้อสัตว์ และสัตว์น้ำที่สนใจที่จะขยายฐานลูกค้าไปยังประเทศอินโดนีเซีย</w:t>
      </w:r>
      <w:r w:rsidR="00D03B63" w:rsidRPr="007E2D41">
        <w:rPr>
          <w:rFonts w:ascii="Angsana New" w:hAnsi="Angsana New" w:cs="Angsana New" w:hint="cs"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 xml:space="preserve">และสร้างการจดจำให้แบรนด์ติดตลาดเอเชีย ติดต่อฝ่ายขายเพื่อสำรองพื้นที่ที่ดีที่สุดได้ที่ </w:t>
      </w:r>
      <w:r w:rsidR="00D03B63" w:rsidRPr="007E2D41">
        <w:rPr>
          <w:rFonts w:ascii="Angsana New" w:hAnsi="Angsana New" w:cs="Angsana New" w:hint="cs"/>
          <w:sz w:val="32"/>
          <w:cs/>
        </w:rPr>
        <w:t xml:space="preserve">โทร.                   </w:t>
      </w:r>
      <w:r w:rsidRPr="007E2D41">
        <w:rPr>
          <w:rFonts w:ascii="Angsana New" w:hAnsi="Angsana New" w:cs="Angsana New" w:hint="cs"/>
          <w:sz w:val="32"/>
          <w:cs/>
        </w:rPr>
        <w:t xml:space="preserve">02-670-0900 หรืออีเมล์ </w:t>
      </w:r>
      <w:hyperlink r:id="rId7" w:history="1">
        <w:r w:rsidRPr="007E2D41">
          <w:rPr>
            <w:rStyle w:val="Hyperlink"/>
            <w:rFonts w:ascii="Angsana New" w:hAnsi="Angsana New" w:cs="Angsana New"/>
            <w:sz w:val="32"/>
          </w:rPr>
          <w:t xml:space="preserve">ildex@vnuexhibitionsap.com  </w:t>
        </w:r>
        <w:r w:rsidRPr="007E2D41">
          <w:rPr>
            <w:rStyle w:val="Hyperlink"/>
            <w:rFonts w:ascii="Angsana New" w:hAnsi="Angsana New" w:cs="Angsana New" w:hint="cs"/>
            <w:color w:val="auto"/>
            <w:sz w:val="32"/>
            <w:u w:val="none"/>
            <w:cs/>
          </w:rPr>
          <w:t>เตรียมการ</w:t>
        </w:r>
      </w:hyperlink>
      <w:r w:rsidRPr="007E2D41">
        <w:rPr>
          <w:rFonts w:ascii="Angsana New" w:hAnsi="Angsana New" w:cs="Angsana New" w:hint="cs"/>
          <w:sz w:val="32"/>
          <w:cs/>
        </w:rPr>
        <w:t xml:space="preserve">เดินทางให้พร้อมแล้วพบกันใน </w:t>
      </w:r>
      <w:r w:rsidRPr="007E2D41">
        <w:rPr>
          <w:rFonts w:ascii="Angsana New" w:hAnsi="Angsana New" w:cs="Angsana New" w:hint="cs"/>
          <w:b/>
          <w:bCs/>
          <w:sz w:val="32"/>
          <w:cs/>
        </w:rPr>
        <w:t>งานอิลเด็กซ์ อินโดนีเซีย 2017 ระหว่างวันที่18-20 ตุลาคม 2560 ณ ศูนย์ประชุมและนิทรรศการนานาชาติจาการ์ต้า</w:t>
      </w:r>
      <w:r w:rsidRPr="007E2D41">
        <w:rPr>
          <w:rFonts w:ascii="Angsana New" w:hAnsi="Angsana New" w:cs="Angsana New"/>
          <w:b/>
          <w:bCs/>
          <w:sz w:val="32"/>
          <w:cs/>
        </w:rPr>
        <w:t xml:space="preserve"> </w:t>
      </w:r>
      <w:r w:rsidRPr="007E2D41">
        <w:rPr>
          <w:rFonts w:ascii="Angsana New" w:hAnsi="Angsana New" w:cs="Angsana New" w:hint="cs"/>
          <w:b/>
          <w:bCs/>
          <w:sz w:val="32"/>
          <w:cs/>
        </w:rPr>
        <w:t>ประเทศอินโดนีเซีย</w:t>
      </w:r>
    </w:p>
    <w:p w:rsidR="0062193D" w:rsidRPr="007E2D41" w:rsidRDefault="0062193D" w:rsidP="00AB4632">
      <w:pPr>
        <w:pBdr>
          <w:bottom w:val="single" w:sz="6" w:space="1" w:color="auto"/>
        </w:pBdr>
        <w:jc w:val="thaiDistribute"/>
        <w:rPr>
          <w:rFonts w:ascii="Angsana New" w:hAnsi="Angsana New" w:cs="Angsana New"/>
          <w:sz w:val="32"/>
        </w:rPr>
      </w:pPr>
    </w:p>
    <w:p w:rsidR="009F2412" w:rsidRPr="007E2D41" w:rsidRDefault="009F2412" w:rsidP="00AB4632">
      <w:pPr>
        <w:jc w:val="thaiDistribute"/>
        <w:rPr>
          <w:rFonts w:ascii="Angsana New" w:hAnsi="Angsana New" w:cs="Angsana New"/>
          <w:sz w:val="32"/>
        </w:rPr>
      </w:pPr>
      <w:r w:rsidRPr="007E2D41">
        <w:rPr>
          <w:rFonts w:ascii="Angsana New" w:hAnsi="Angsana New" w:cs="Angsana New" w:hint="cs"/>
          <w:sz w:val="32"/>
          <w:cs/>
        </w:rPr>
        <w:t xml:space="preserve">ฝ่ายประชาสัมพันธ์ กรุณาติดต่อ คุณแสงทิพ เตชะปฏิภาณดี อีเมล์ </w:t>
      </w:r>
      <w:hyperlink r:id="rId8" w:history="1">
        <w:r w:rsidRPr="007E2D41">
          <w:rPr>
            <w:rStyle w:val="Hyperlink"/>
            <w:rFonts w:ascii="Angsana New" w:hAnsi="Angsana New" w:cs="Angsana New"/>
            <w:sz w:val="32"/>
          </w:rPr>
          <w:t>saengtip.won@vnuexhibitionsap.com</w:t>
        </w:r>
      </w:hyperlink>
      <w:r w:rsidRPr="007E2D41">
        <w:rPr>
          <w:rFonts w:ascii="Angsana New" w:hAnsi="Angsana New" w:cs="Angsana New"/>
          <w:sz w:val="32"/>
        </w:rPr>
        <w:t xml:space="preserve"> </w:t>
      </w:r>
      <w:r w:rsidRPr="007E2D41">
        <w:rPr>
          <w:rFonts w:ascii="Angsana New" w:hAnsi="Angsana New" w:cs="Angsana New" w:hint="cs"/>
          <w:sz w:val="32"/>
          <w:cs/>
        </w:rPr>
        <w:t xml:space="preserve">โทร. 02-670-0900 </w:t>
      </w:r>
      <w:r w:rsidR="00547695">
        <w:rPr>
          <w:rFonts w:ascii="Angsana New" w:hAnsi="Angsana New" w:cs="Angsana New"/>
          <w:sz w:val="32"/>
        </w:rPr>
        <w:t>#122</w:t>
      </w:r>
    </w:p>
    <w:p w:rsidR="0062193D" w:rsidRPr="007E2D41" w:rsidRDefault="0062193D" w:rsidP="00AB4632">
      <w:pPr>
        <w:jc w:val="thaiDistribute"/>
        <w:rPr>
          <w:rFonts w:ascii="Angsana New" w:hAnsi="Angsana New" w:cs="Angsana New"/>
          <w:sz w:val="32"/>
        </w:rPr>
      </w:pPr>
    </w:p>
    <w:sectPr w:rsidR="0062193D" w:rsidRPr="007E2D41" w:rsidSect="003109C4">
      <w:headerReference w:type="default" r:id="rId9"/>
      <w:footerReference w:type="default" r:id="rId10"/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08" w:rsidRDefault="00DE6708" w:rsidP="00B633CD">
      <w:pPr>
        <w:spacing w:after="0" w:line="240" w:lineRule="auto"/>
      </w:pPr>
      <w:r>
        <w:separator/>
      </w:r>
    </w:p>
  </w:endnote>
  <w:endnote w:type="continuationSeparator" w:id="0">
    <w:p w:rsidR="00DE6708" w:rsidRDefault="00DE6708" w:rsidP="00B6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cene Std">
    <w:panose1 w:val="020B0504030504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CD" w:rsidRDefault="00B633CD" w:rsidP="00B633CD">
    <w:pPr>
      <w:pStyle w:val="Footer"/>
      <w:jc w:val="center"/>
    </w:pPr>
    <w:r>
      <w:rPr>
        <w:noProof/>
      </w:rPr>
      <w:drawing>
        <wp:inline distT="0" distB="0" distL="0" distR="0">
          <wp:extent cx="1743075" cy="3850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NUE_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172" cy="4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B633CD" w:rsidRDefault="00B633CD" w:rsidP="00B633CD">
    <w:pPr>
      <w:pStyle w:val="Footer"/>
      <w:jc w:val="center"/>
    </w:pPr>
    <w:r>
      <w:t xml:space="preserve">  </w:t>
    </w:r>
    <w:hyperlink r:id="rId2" w:history="1">
      <w:r w:rsidRPr="001C44B1">
        <w:rPr>
          <w:rStyle w:val="Hyperlink"/>
        </w:rPr>
        <w:t>www.ildex-indonesia.com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08" w:rsidRDefault="00DE6708" w:rsidP="00B633CD">
      <w:pPr>
        <w:spacing w:after="0" w:line="240" w:lineRule="auto"/>
      </w:pPr>
      <w:r>
        <w:separator/>
      </w:r>
    </w:p>
  </w:footnote>
  <w:footnote w:type="continuationSeparator" w:id="0">
    <w:p w:rsidR="00DE6708" w:rsidRDefault="00DE6708" w:rsidP="00B6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CD" w:rsidRDefault="00B633CD" w:rsidP="00B633CD">
    <w:pPr>
      <w:pStyle w:val="Header"/>
      <w:jc w:val="center"/>
    </w:pPr>
    <w:r>
      <w:rPr>
        <w:noProof/>
      </w:rPr>
      <w:drawing>
        <wp:inline distT="0" distB="0" distL="0" distR="0">
          <wp:extent cx="1438275" cy="84394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dex_logo_v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36" t="11778" r="11176" b="12175"/>
                  <a:stretch/>
                </pic:blipFill>
                <pic:spPr bwMode="auto">
                  <a:xfrm>
                    <a:off x="0" y="0"/>
                    <a:ext cx="1451603" cy="8517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633CD" w:rsidRPr="00B633CD" w:rsidRDefault="00B633CD" w:rsidP="00B633CD">
    <w:pPr>
      <w:pStyle w:val="Header"/>
      <w:jc w:val="center"/>
      <w:rPr>
        <w:rFonts w:ascii="Scene Std" w:hAnsi="Scene Std"/>
      </w:rPr>
    </w:pPr>
    <w:r w:rsidRPr="00B633CD">
      <w:rPr>
        <w:rFonts w:ascii="Scene Std" w:hAnsi="Scene Std"/>
      </w:rPr>
      <w:t>ILDEX Indonesia 2017</w:t>
    </w:r>
  </w:p>
  <w:p w:rsidR="00B633CD" w:rsidRPr="00B633CD" w:rsidRDefault="00B633CD" w:rsidP="00B633CD">
    <w:pPr>
      <w:pStyle w:val="Header"/>
      <w:jc w:val="center"/>
      <w:rPr>
        <w:rFonts w:ascii="Scene Std" w:hAnsi="Scene Std"/>
      </w:rPr>
    </w:pPr>
    <w:r w:rsidRPr="00B633CD">
      <w:rPr>
        <w:rFonts w:ascii="Scene Std" w:hAnsi="Scene Std"/>
      </w:rPr>
      <w:t xml:space="preserve">18-20 October 2017 at </w:t>
    </w:r>
    <w:proofErr w:type="spellStart"/>
    <w:r w:rsidRPr="00B633CD">
      <w:rPr>
        <w:rFonts w:ascii="Scene Std" w:hAnsi="Scene Std"/>
      </w:rPr>
      <w:t>JIE</w:t>
    </w:r>
    <w:r w:rsidR="00C465B3">
      <w:rPr>
        <w:rFonts w:ascii="Scene Std" w:hAnsi="Scene Std"/>
      </w:rPr>
      <w:t>xpo</w:t>
    </w:r>
    <w:proofErr w:type="spellEnd"/>
    <w:r w:rsidRPr="00B633CD">
      <w:rPr>
        <w:rFonts w:ascii="Scene Std" w:hAnsi="Scene Std"/>
      </w:rPr>
      <w:t>, Jakarta, Indonesia</w:t>
    </w:r>
  </w:p>
  <w:p w:rsidR="00B633CD" w:rsidRPr="00B633CD" w:rsidRDefault="00B633CD" w:rsidP="00B633CD">
    <w:pPr>
      <w:pStyle w:val="Header"/>
      <w:jc w:val="center"/>
      <w:rPr>
        <w:rFonts w:ascii="Scene Std" w:hAnsi="Scene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3DE96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4"/>
    <w:rsid w:val="00087237"/>
    <w:rsid w:val="0010053F"/>
    <w:rsid w:val="00140E9F"/>
    <w:rsid w:val="001503B3"/>
    <w:rsid w:val="001B7DA4"/>
    <w:rsid w:val="001E6E7C"/>
    <w:rsid w:val="0021461B"/>
    <w:rsid w:val="002159BC"/>
    <w:rsid w:val="00243036"/>
    <w:rsid w:val="002624E6"/>
    <w:rsid w:val="002C678C"/>
    <w:rsid w:val="002E29EF"/>
    <w:rsid w:val="002E34AD"/>
    <w:rsid w:val="00302BDE"/>
    <w:rsid w:val="0030369F"/>
    <w:rsid w:val="003109C4"/>
    <w:rsid w:val="003558D4"/>
    <w:rsid w:val="003B5EF9"/>
    <w:rsid w:val="004324D9"/>
    <w:rsid w:val="004C3EDC"/>
    <w:rsid w:val="004C6E1B"/>
    <w:rsid w:val="005336DF"/>
    <w:rsid w:val="00547695"/>
    <w:rsid w:val="00613AF8"/>
    <w:rsid w:val="0062193D"/>
    <w:rsid w:val="00651FC0"/>
    <w:rsid w:val="00661B3B"/>
    <w:rsid w:val="00682517"/>
    <w:rsid w:val="006D5456"/>
    <w:rsid w:val="006E4DC5"/>
    <w:rsid w:val="006F2EF3"/>
    <w:rsid w:val="006F6D3C"/>
    <w:rsid w:val="0071112D"/>
    <w:rsid w:val="007A34DF"/>
    <w:rsid w:val="007E2D41"/>
    <w:rsid w:val="00816F2E"/>
    <w:rsid w:val="00825BF2"/>
    <w:rsid w:val="008525CC"/>
    <w:rsid w:val="0086260E"/>
    <w:rsid w:val="0090305B"/>
    <w:rsid w:val="009624D6"/>
    <w:rsid w:val="00966002"/>
    <w:rsid w:val="00990A9D"/>
    <w:rsid w:val="00995A9C"/>
    <w:rsid w:val="009A05DE"/>
    <w:rsid w:val="009F2412"/>
    <w:rsid w:val="00A370D3"/>
    <w:rsid w:val="00A47626"/>
    <w:rsid w:val="00AB4632"/>
    <w:rsid w:val="00AF3E91"/>
    <w:rsid w:val="00B633CD"/>
    <w:rsid w:val="00B95DAD"/>
    <w:rsid w:val="00C152E0"/>
    <w:rsid w:val="00C263DB"/>
    <w:rsid w:val="00C44A41"/>
    <w:rsid w:val="00C465B3"/>
    <w:rsid w:val="00CA45A3"/>
    <w:rsid w:val="00CB59B9"/>
    <w:rsid w:val="00CD59F4"/>
    <w:rsid w:val="00D03B63"/>
    <w:rsid w:val="00D20482"/>
    <w:rsid w:val="00DE6708"/>
    <w:rsid w:val="00DF438F"/>
    <w:rsid w:val="00E126B4"/>
    <w:rsid w:val="00E34158"/>
    <w:rsid w:val="00F701F2"/>
    <w:rsid w:val="00F97777"/>
    <w:rsid w:val="00FC2311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44B3BF-5F96-469C-8366-7C448D3A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3CD"/>
  </w:style>
  <w:style w:type="paragraph" w:styleId="Footer">
    <w:name w:val="footer"/>
    <w:basedOn w:val="Normal"/>
    <w:link w:val="FooterChar"/>
    <w:uiPriority w:val="99"/>
    <w:unhideWhenUsed/>
    <w:rsid w:val="00B6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3CD"/>
  </w:style>
  <w:style w:type="character" w:styleId="Hyperlink">
    <w:name w:val="Hyperlink"/>
    <w:basedOn w:val="DefaultParagraphFont"/>
    <w:uiPriority w:val="99"/>
    <w:unhideWhenUsed/>
    <w:rsid w:val="00B633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7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8C"/>
    <w:rPr>
      <w:rFonts w:ascii="Tahoma" w:hAnsi="Tahoma" w:cs="Angsana New"/>
      <w:sz w:val="16"/>
      <w:szCs w:val="20"/>
    </w:rPr>
  </w:style>
  <w:style w:type="paragraph" w:styleId="ListBullet">
    <w:name w:val="List Bullet"/>
    <w:basedOn w:val="Normal"/>
    <w:uiPriority w:val="99"/>
    <w:unhideWhenUsed/>
    <w:rsid w:val="002E29E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ngtip.won@vnuexhibitionsa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dex@vnuexhibitionsap.com%20%20&#3648;&#3605;&#3619;&#3637;&#3618;&#3617;&#3585;&#3634;&#361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dex-indonesia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Saengtip Wongboonma</dc:creator>
  <cp:lastModifiedBy>Saengtip Wongboonma</cp:lastModifiedBy>
  <cp:revision>2</cp:revision>
  <dcterms:created xsi:type="dcterms:W3CDTF">2017-05-23T06:22:00Z</dcterms:created>
  <dcterms:modified xsi:type="dcterms:W3CDTF">2017-05-23T06:22:00Z</dcterms:modified>
</cp:coreProperties>
</file>